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ook w:val="04A0" w:firstRow="1" w:lastRow="0" w:firstColumn="1" w:lastColumn="0" w:noHBand="0" w:noVBand="1"/>
      </w:tblPr>
      <w:tblGrid>
        <w:gridCol w:w="6232"/>
        <w:gridCol w:w="2779"/>
      </w:tblGrid>
      <w:tr w:rsidR="00B731CC" w14:paraId="63601DEF" w14:textId="77777777" w:rsidTr="00BE341E">
        <w:tc>
          <w:tcPr>
            <w:tcW w:w="6232" w:type="dxa"/>
          </w:tcPr>
          <w:p w14:paraId="51FEAF5F" w14:textId="77777777" w:rsidR="00B731CC" w:rsidRPr="00ED250E" w:rsidRDefault="00B731CC" w:rsidP="00BE341E">
            <w:pPr>
              <w:pStyle w:val="Default"/>
              <w:jc w:val="center"/>
              <w:rPr>
                <w:rFonts w:ascii="Calibri" w:hAnsi="Calibri"/>
                <w:b/>
                <w:bCs/>
                <w:sz w:val="36"/>
                <w:szCs w:val="28"/>
              </w:rPr>
            </w:pPr>
          </w:p>
          <w:p w14:paraId="329ABD6F" w14:textId="3A8611F6" w:rsidR="00B731CC" w:rsidRPr="00ED250E" w:rsidRDefault="00B731CC" w:rsidP="00BE341E">
            <w:pPr>
              <w:pStyle w:val="Default"/>
              <w:jc w:val="center"/>
              <w:rPr>
                <w:rFonts w:ascii="Calibri" w:hAnsi="Calibri"/>
                <w:b/>
                <w:bCs/>
                <w:sz w:val="36"/>
                <w:szCs w:val="28"/>
              </w:rPr>
            </w:pPr>
            <w:r>
              <w:rPr>
                <w:rFonts w:ascii="Calibri" w:hAnsi="Calibri"/>
                <w:b/>
                <w:bCs/>
                <w:sz w:val="36"/>
                <w:szCs w:val="28"/>
              </w:rPr>
              <w:t>Wellbeing</w:t>
            </w:r>
            <w:r w:rsidRPr="00ED250E">
              <w:rPr>
                <w:rFonts w:ascii="Calibri" w:hAnsi="Calibri"/>
                <w:b/>
                <w:bCs/>
                <w:sz w:val="36"/>
                <w:szCs w:val="28"/>
              </w:rPr>
              <w:t xml:space="preserve"> Policy</w:t>
            </w:r>
          </w:p>
          <w:p w14:paraId="756210B4" w14:textId="77777777" w:rsidR="00B731CC" w:rsidRPr="00ED250E" w:rsidRDefault="00B731CC" w:rsidP="00BE341E">
            <w:pPr>
              <w:pStyle w:val="Default"/>
              <w:jc w:val="center"/>
              <w:rPr>
                <w:rFonts w:ascii="Calibri" w:hAnsi="Calibri"/>
                <w:b/>
                <w:bCs/>
                <w:sz w:val="36"/>
                <w:szCs w:val="28"/>
              </w:rPr>
            </w:pPr>
          </w:p>
          <w:p w14:paraId="4E27D13C" w14:textId="77777777" w:rsidR="00B731CC" w:rsidRPr="00ED250E" w:rsidRDefault="00B731CC" w:rsidP="00BE341E">
            <w:pPr>
              <w:pStyle w:val="Default"/>
              <w:jc w:val="center"/>
              <w:rPr>
                <w:rFonts w:ascii="Calibri" w:hAnsi="Calibri"/>
                <w:bCs/>
                <w:sz w:val="28"/>
                <w:szCs w:val="28"/>
              </w:rPr>
            </w:pPr>
            <w:r w:rsidRPr="00ED250E">
              <w:rPr>
                <w:rFonts w:ascii="Calibri" w:hAnsi="Calibri"/>
                <w:bCs/>
                <w:sz w:val="28"/>
                <w:szCs w:val="28"/>
              </w:rPr>
              <w:t>Caherea National School</w:t>
            </w:r>
          </w:p>
        </w:tc>
        <w:tc>
          <w:tcPr>
            <w:tcW w:w="2779" w:type="dxa"/>
          </w:tcPr>
          <w:p w14:paraId="6892D0C6" w14:textId="10A81B0A" w:rsidR="00B731CC" w:rsidRPr="00ED250E" w:rsidRDefault="00B731CC" w:rsidP="00BE341E">
            <w:pPr>
              <w:pStyle w:val="Default"/>
              <w:rPr>
                <w:rFonts w:ascii="Calibri" w:hAnsi="Calibri"/>
                <w:b/>
                <w:bCs/>
                <w:sz w:val="28"/>
                <w:szCs w:val="28"/>
              </w:rPr>
            </w:pPr>
            <w:r w:rsidRPr="00ED250E">
              <w:rPr>
                <w:rFonts w:ascii="Calibri" w:hAnsi="Calibri"/>
                <w:b/>
                <w:noProof/>
                <w:sz w:val="28"/>
                <w:szCs w:val="28"/>
                <w:lang w:eastAsia="en-IE"/>
              </w:rPr>
              <w:drawing>
                <wp:inline distT="0" distB="0" distL="0" distR="0" wp14:anchorId="68139316" wp14:editId="6DA8A530">
                  <wp:extent cx="1133475" cy="1171575"/>
                  <wp:effectExtent l="0" t="0" r="9525" b="9525"/>
                  <wp:docPr id="429316912" name="Picture 1" descr="C:\Users\School\Desktop\Caherea NS\5. Photos\Crest\School C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chool\Desktop\Caherea NS\5. Photos\Crest\School Cres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33475" cy="1171575"/>
                          </a:xfrm>
                          <a:prstGeom prst="rect">
                            <a:avLst/>
                          </a:prstGeom>
                          <a:noFill/>
                          <a:ln>
                            <a:noFill/>
                          </a:ln>
                        </pic:spPr>
                      </pic:pic>
                    </a:graphicData>
                  </a:graphic>
                </wp:inline>
              </w:drawing>
            </w:r>
          </w:p>
        </w:tc>
      </w:tr>
    </w:tbl>
    <w:p w14:paraId="7621218D" w14:textId="77777777" w:rsidR="00B731CC" w:rsidRDefault="00B731CC">
      <w:pPr>
        <w:rPr>
          <w:rFonts w:ascii="Times New Roman" w:hAnsi="Times New Roman" w:cs="Times New Roman"/>
          <w:b/>
          <w:bCs/>
        </w:rPr>
      </w:pPr>
    </w:p>
    <w:p w14:paraId="5CAF02FF" w14:textId="77777777" w:rsidR="00B731CC" w:rsidRDefault="00B731CC">
      <w:pPr>
        <w:rPr>
          <w:rFonts w:ascii="Times New Roman" w:hAnsi="Times New Roman" w:cs="Times New Roman"/>
          <w:b/>
          <w:bCs/>
        </w:rPr>
      </w:pPr>
    </w:p>
    <w:p w14:paraId="2411B868" w14:textId="7011246B" w:rsidR="004F1CFD" w:rsidRPr="00B731CC" w:rsidRDefault="004F1CFD">
      <w:pPr>
        <w:rPr>
          <w:rFonts w:ascii="Times New Roman" w:hAnsi="Times New Roman" w:cs="Times New Roman"/>
          <w:b/>
          <w:bCs/>
        </w:rPr>
      </w:pPr>
      <w:r w:rsidRPr="00B731CC">
        <w:rPr>
          <w:rFonts w:ascii="Times New Roman" w:hAnsi="Times New Roman" w:cs="Times New Roman"/>
          <w:b/>
          <w:bCs/>
        </w:rPr>
        <w:t>Introduction</w:t>
      </w:r>
    </w:p>
    <w:p w14:paraId="0F541B4C" w14:textId="77777777" w:rsidR="004F1CFD" w:rsidRPr="00B731CC" w:rsidRDefault="004F1CFD">
      <w:pPr>
        <w:rPr>
          <w:rFonts w:ascii="Times New Roman" w:hAnsi="Times New Roman" w:cs="Times New Roman"/>
        </w:rPr>
      </w:pPr>
      <w:r w:rsidRPr="00B731CC">
        <w:rPr>
          <w:rFonts w:ascii="Times New Roman" w:hAnsi="Times New Roman" w:cs="Times New Roman"/>
        </w:rPr>
        <w:t xml:space="preserve">Caherea National School seeks to promote healthy lifestyles and the wellbeing of our school community, in a safe, supportive and non-threatening environment. Through our policies, procedures, activities and structures the school aims to create an environment in which: </w:t>
      </w:r>
    </w:p>
    <w:p w14:paraId="4D607E16" w14:textId="48AD1CCC" w:rsidR="004F1CFD" w:rsidRPr="00B731CC" w:rsidRDefault="004F1CFD" w:rsidP="004F1CFD">
      <w:pPr>
        <w:pStyle w:val="ListParagraph"/>
        <w:numPr>
          <w:ilvl w:val="0"/>
          <w:numId w:val="3"/>
        </w:numPr>
        <w:rPr>
          <w:rFonts w:ascii="Times New Roman" w:hAnsi="Times New Roman" w:cs="Times New Roman"/>
        </w:rPr>
      </w:pPr>
      <w:r w:rsidRPr="00B731CC">
        <w:rPr>
          <w:rFonts w:ascii="Times New Roman" w:hAnsi="Times New Roman" w:cs="Times New Roman"/>
        </w:rPr>
        <w:t xml:space="preserve">People feel valued </w:t>
      </w:r>
    </w:p>
    <w:p w14:paraId="53A4CF52" w14:textId="38D3A5F3" w:rsidR="004F1CFD" w:rsidRPr="00B731CC" w:rsidRDefault="004F1CFD" w:rsidP="004F1CFD">
      <w:pPr>
        <w:pStyle w:val="ListParagraph"/>
        <w:numPr>
          <w:ilvl w:val="0"/>
          <w:numId w:val="3"/>
        </w:numPr>
        <w:rPr>
          <w:rFonts w:ascii="Times New Roman" w:hAnsi="Times New Roman" w:cs="Times New Roman"/>
        </w:rPr>
      </w:pPr>
      <w:r w:rsidRPr="00B731CC">
        <w:rPr>
          <w:rFonts w:ascii="Times New Roman" w:hAnsi="Times New Roman" w:cs="Times New Roman"/>
        </w:rPr>
        <w:t xml:space="preserve">Self-esteem is fostered </w:t>
      </w:r>
    </w:p>
    <w:p w14:paraId="78A9908C" w14:textId="1CC3B7D6" w:rsidR="004F1CFD" w:rsidRPr="00B731CC" w:rsidRDefault="004F1CFD" w:rsidP="004F1CFD">
      <w:pPr>
        <w:pStyle w:val="ListParagraph"/>
        <w:numPr>
          <w:ilvl w:val="0"/>
          <w:numId w:val="3"/>
        </w:numPr>
        <w:rPr>
          <w:rFonts w:ascii="Times New Roman" w:hAnsi="Times New Roman" w:cs="Times New Roman"/>
        </w:rPr>
      </w:pPr>
      <w:r w:rsidRPr="00B731CC">
        <w:rPr>
          <w:rFonts w:ascii="Times New Roman" w:hAnsi="Times New Roman" w:cs="Times New Roman"/>
        </w:rPr>
        <w:t xml:space="preserve">There is respect, tolerance and fairness </w:t>
      </w:r>
    </w:p>
    <w:p w14:paraId="5A27A415" w14:textId="01B2F2CD" w:rsidR="004F1CFD" w:rsidRPr="00B731CC" w:rsidRDefault="004F1CFD" w:rsidP="004F1CFD">
      <w:pPr>
        <w:pStyle w:val="ListParagraph"/>
        <w:numPr>
          <w:ilvl w:val="0"/>
          <w:numId w:val="3"/>
        </w:numPr>
        <w:rPr>
          <w:rFonts w:ascii="Times New Roman" w:hAnsi="Times New Roman" w:cs="Times New Roman"/>
        </w:rPr>
      </w:pPr>
      <w:r w:rsidRPr="00B731CC">
        <w:rPr>
          <w:rFonts w:ascii="Times New Roman" w:hAnsi="Times New Roman" w:cs="Times New Roman"/>
        </w:rPr>
        <w:t xml:space="preserve">People in difficulty are supported </w:t>
      </w:r>
    </w:p>
    <w:p w14:paraId="38E2556E" w14:textId="0BF3A67C" w:rsidR="004F1CFD" w:rsidRPr="00B731CC" w:rsidRDefault="004F1CFD" w:rsidP="004F1CFD">
      <w:pPr>
        <w:pStyle w:val="ListParagraph"/>
        <w:numPr>
          <w:ilvl w:val="0"/>
          <w:numId w:val="3"/>
        </w:numPr>
        <w:rPr>
          <w:rFonts w:ascii="Times New Roman" w:hAnsi="Times New Roman" w:cs="Times New Roman"/>
        </w:rPr>
      </w:pPr>
      <w:r w:rsidRPr="00B731CC">
        <w:rPr>
          <w:rFonts w:ascii="Times New Roman" w:hAnsi="Times New Roman" w:cs="Times New Roman"/>
        </w:rPr>
        <w:t xml:space="preserve">There is open and honest communication </w:t>
      </w:r>
    </w:p>
    <w:p w14:paraId="7CA50B1E" w14:textId="0BD4E9D0" w:rsidR="004F1CFD" w:rsidRPr="00B731CC" w:rsidRDefault="004F1CFD" w:rsidP="004F1CFD">
      <w:pPr>
        <w:pStyle w:val="ListParagraph"/>
        <w:numPr>
          <w:ilvl w:val="0"/>
          <w:numId w:val="3"/>
        </w:numPr>
        <w:rPr>
          <w:rFonts w:ascii="Times New Roman" w:hAnsi="Times New Roman" w:cs="Times New Roman"/>
        </w:rPr>
      </w:pPr>
      <w:r w:rsidRPr="00B731CC">
        <w:rPr>
          <w:rFonts w:ascii="Times New Roman" w:hAnsi="Times New Roman" w:cs="Times New Roman"/>
        </w:rPr>
        <w:t xml:space="preserve">Effort is recognised </w:t>
      </w:r>
    </w:p>
    <w:p w14:paraId="71DE4116" w14:textId="167EB823" w:rsidR="004F1CFD" w:rsidRPr="00B731CC" w:rsidRDefault="004F1CFD" w:rsidP="004F1CFD">
      <w:pPr>
        <w:pStyle w:val="ListParagraph"/>
        <w:numPr>
          <w:ilvl w:val="0"/>
          <w:numId w:val="3"/>
        </w:numPr>
        <w:rPr>
          <w:rFonts w:ascii="Times New Roman" w:hAnsi="Times New Roman" w:cs="Times New Roman"/>
        </w:rPr>
      </w:pPr>
      <w:r w:rsidRPr="00B731CC">
        <w:rPr>
          <w:rFonts w:ascii="Times New Roman" w:hAnsi="Times New Roman" w:cs="Times New Roman"/>
        </w:rPr>
        <w:t xml:space="preserve">Difference and diversity are valued </w:t>
      </w:r>
    </w:p>
    <w:p w14:paraId="58640DDF" w14:textId="6E60711D" w:rsidR="004F1CFD" w:rsidRPr="00B731CC" w:rsidRDefault="004F1CFD" w:rsidP="004F1CFD">
      <w:pPr>
        <w:pStyle w:val="ListParagraph"/>
        <w:numPr>
          <w:ilvl w:val="0"/>
          <w:numId w:val="3"/>
        </w:numPr>
        <w:rPr>
          <w:rFonts w:ascii="Times New Roman" w:hAnsi="Times New Roman" w:cs="Times New Roman"/>
        </w:rPr>
      </w:pPr>
      <w:r w:rsidRPr="00B731CC">
        <w:rPr>
          <w:rFonts w:ascii="Times New Roman" w:hAnsi="Times New Roman" w:cs="Times New Roman"/>
        </w:rPr>
        <w:t xml:space="preserve">Conflict is handled constructively </w:t>
      </w:r>
    </w:p>
    <w:p w14:paraId="52CAC861" w14:textId="2AD9D1EC" w:rsidR="004F1CFD" w:rsidRPr="00B731CC" w:rsidRDefault="004F1CFD" w:rsidP="004F1CFD">
      <w:pPr>
        <w:pStyle w:val="ListParagraph"/>
        <w:numPr>
          <w:ilvl w:val="0"/>
          <w:numId w:val="3"/>
        </w:numPr>
        <w:rPr>
          <w:rFonts w:ascii="Times New Roman" w:hAnsi="Times New Roman" w:cs="Times New Roman"/>
        </w:rPr>
      </w:pPr>
      <w:r w:rsidRPr="00B731CC">
        <w:rPr>
          <w:rFonts w:ascii="Times New Roman" w:hAnsi="Times New Roman" w:cs="Times New Roman"/>
        </w:rPr>
        <w:t xml:space="preserve">Social, moral and civic values are promoted </w:t>
      </w:r>
    </w:p>
    <w:p w14:paraId="766DEF16" w14:textId="26E1E2F8" w:rsidR="004F1CFD" w:rsidRPr="00B731CC" w:rsidRDefault="004F1CFD" w:rsidP="004F1CFD">
      <w:pPr>
        <w:pStyle w:val="ListParagraph"/>
        <w:numPr>
          <w:ilvl w:val="0"/>
          <w:numId w:val="3"/>
        </w:numPr>
        <w:rPr>
          <w:rFonts w:ascii="Times New Roman" w:hAnsi="Times New Roman" w:cs="Times New Roman"/>
        </w:rPr>
      </w:pPr>
      <w:r w:rsidRPr="00B731CC">
        <w:rPr>
          <w:rFonts w:ascii="Times New Roman" w:hAnsi="Times New Roman" w:cs="Times New Roman"/>
        </w:rPr>
        <w:t xml:space="preserve">Initiative and creativity are empowered </w:t>
      </w:r>
    </w:p>
    <w:p w14:paraId="5056A691" w14:textId="77777777" w:rsidR="004F1CFD" w:rsidRPr="00B731CC" w:rsidRDefault="004F1CFD">
      <w:pPr>
        <w:rPr>
          <w:rFonts w:ascii="Times New Roman" w:hAnsi="Times New Roman" w:cs="Times New Roman"/>
        </w:rPr>
      </w:pPr>
      <w:r w:rsidRPr="00B731CC">
        <w:rPr>
          <w:rFonts w:ascii="Times New Roman" w:hAnsi="Times New Roman" w:cs="Times New Roman"/>
        </w:rPr>
        <w:t xml:space="preserve">These aims are implemented in the daily transactions between management, staff, students and the wider school community. </w:t>
      </w:r>
    </w:p>
    <w:p w14:paraId="4E0BA748" w14:textId="5799EA63" w:rsidR="00C42C5D" w:rsidRPr="00B731CC" w:rsidRDefault="00C42C5D">
      <w:pPr>
        <w:rPr>
          <w:rFonts w:ascii="Times New Roman" w:hAnsi="Times New Roman" w:cs="Times New Roman"/>
        </w:rPr>
      </w:pPr>
      <w:r w:rsidRPr="00B731CC">
        <w:rPr>
          <w:rFonts w:ascii="Times New Roman" w:hAnsi="Times New Roman" w:cs="Times New Roman"/>
        </w:rPr>
        <w:t>This policy is drawn from Department’s Wellbeing Policy Statement and Framework for Practice 2018-2023 (revised in 2019) and as a follow on to the school’s SSE work on wellbeing from 202</w:t>
      </w:r>
      <w:r w:rsidR="00B731CC" w:rsidRPr="00B731CC">
        <w:rPr>
          <w:rFonts w:ascii="Times New Roman" w:hAnsi="Times New Roman" w:cs="Times New Roman"/>
        </w:rPr>
        <w:t>3 to 2025.</w:t>
      </w:r>
    </w:p>
    <w:p w14:paraId="098238C8" w14:textId="77777777" w:rsidR="004F1CFD" w:rsidRPr="00B731CC" w:rsidRDefault="004F1CFD">
      <w:pPr>
        <w:rPr>
          <w:rFonts w:ascii="Times New Roman" w:hAnsi="Times New Roman" w:cs="Times New Roman"/>
        </w:rPr>
      </w:pPr>
    </w:p>
    <w:p w14:paraId="483DA3CE" w14:textId="77777777" w:rsidR="00C42C5D" w:rsidRPr="00B731CC" w:rsidRDefault="00C42C5D" w:rsidP="00C42C5D">
      <w:pPr>
        <w:rPr>
          <w:rFonts w:ascii="Times New Roman" w:hAnsi="Times New Roman" w:cs="Times New Roman"/>
          <w:b/>
          <w:bCs/>
        </w:rPr>
      </w:pPr>
      <w:r w:rsidRPr="00B731CC">
        <w:rPr>
          <w:rFonts w:ascii="Times New Roman" w:hAnsi="Times New Roman" w:cs="Times New Roman"/>
          <w:b/>
          <w:bCs/>
        </w:rPr>
        <w:t>Definition of Wellbeing</w:t>
      </w:r>
    </w:p>
    <w:p w14:paraId="7FC1DFB6" w14:textId="77777777" w:rsidR="00C42C5D" w:rsidRPr="00B731CC" w:rsidRDefault="00C42C5D" w:rsidP="00C42C5D">
      <w:pPr>
        <w:rPr>
          <w:rFonts w:ascii="Times New Roman" w:hAnsi="Times New Roman" w:cs="Times New Roman"/>
        </w:rPr>
      </w:pPr>
      <w:r w:rsidRPr="00B731CC">
        <w:rPr>
          <w:rFonts w:ascii="Times New Roman" w:hAnsi="Times New Roman" w:cs="Times New Roman"/>
        </w:rPr>
        <w:t>This policy is guided by five key principles as outlined by the Wellbeing Policy Statement and Framework for Practice 2018-2023 (revised in 2019). These principles are that a Wellbeing Policy should be:</w:t>
      </w:r>
    </w:p>
    <w:p w14:paraId="4BB04D11" w14:textId="77777777" w:rsidR="00C42C5D" w:rsidRPr="00B731CC" w:rsidRDefault="00C42C5D" w:rsidP="00C42C5D">
      <w:pPr>
        <w:pStyle w:val="ListParagraph"/>
        <w:numPr>
          <w:ilvl w:val="0"/>
          <w:numId w:val="5"/>
        </w:numPr>
        <w:rPr>
          <w:rFonts w:ascii="Times New Roman" w:hAnsi="Times New Roman" w:cs="Times New Roman"/>
        </w:rPr>
      </w:pPr>
      <w:r w:rsidRPr="00B731CC">
        <w:rPr>
          <w:rFonts w:ascii="Times New Roman" w:hAnsi="Times New Roman" w:cs="Times New Roman"/>
        </w:rPr>
        <w:t xml:space="preserve">Child/Young person-centred </w:t>
      </w:r>
    </w:p>
    <w:p w14:paraId="45895A12" w14:textId="77777777" w:rsidR="00C42C5D" w:rsidRPr="00B731CC" w:rsidRDefault="00C42C5D" w:rsidP="00C42C5D">
      <w:pPr>
        <w:pStyle w:val="ListParagraph"/>
        <w:numPr>
          <w:ilvl w:val="0"/>
          <w:numId w:val="5"/>
        </w:numPr>
        <w:rPr>
          <w:rFonts w:ascii="Times New Roman" w:hAnsi="Times New Roman" w:cs="Times New Roman"/>
        </w:rPr>
      </w:pPr>
      <w:r w:rsidRPr="00B731CC">
        <w:rPr>
          <w:rFonts w:ascii="Times New Roman" w:hAnsi="Times New Roman" w:cs="Times New Roman"/>
        </w:rPr>
        <w:t xml:space="preserve">Equitable, fair and inclusive </w:t>
      </w:r>
    </w:p>
    <w:p w14:paraId="415136A9" w14:textId="77777777" w:rsidR="00C42C5D" w:rsidRPr="00B731CC" w:rsidRDefault="00C42C5D" w:rsidP="00C42C5D">
      <w:pPr>
        <w:pStyle w:val="ListParagraph"/>
        <w:numPr>
          <w:ilvl w:val="0"/>
          <w:numId w:val="5"/>
        </w:numPr>
        <w:rPr>
          <w:rFonts w:ascii="Times New Roman" w:hAnsi="Times New Roman" w:cs="Times New Roman"/>
        </w:rPr>
      </w:pPr>
      <w:r w:rsidRPr="00B731CC">
        <w:rPr>
          <w:rFonts w:ascii="Times New Roman" w:hAnsi="Times New Roman" w:cs="Times New Roman"/>
        </w:rPr>
        <w:t xml:space="preserve">Evidence-informed </w:t>
      </w:r>
    </w:p>
    <w:p w14:paraId="63AACE3B" w14:textId="77777777" w:rsidR="00C42C5D" w:rsidRPr="00B731CC" w:rsidRDefault="00C42C5D" w:rsidP="00C42C5D">
      <w:pPr>
        <w:pStyle w:val="ListParagraph"/>
        <w:numPr>
          <w:ilvl w:val="0"/>
          <w:numId w:val="5"/>
        </w:numPr>
        <w:rPr>
          <w:rFonts w:ascii="Times New Roman" w:hAnsi="Times New Roman" w:cs="Times New Roman"/>
        </w:rPr>
      </w:pPr>
      <w:r w:rsidRPr="00B731CC">
        <w:rPr>
          <w:rFonts w:ascii="Times New Roman" w:hAnsi="Times New Roman" w:cs="Times New Roman"/>
        </w:rPr>
        <w:t xml:space="preserve">Outcomes focused </w:t>
      </w:r>
    </w:p>
    <w:p w14:paraId="2AB6894C" w14:textId="77777777" w:rsidR="00C42C5D" w:rsidRPr="00B731CC" w:rsidRDefault="00C42C5D" w:rsidP="00C42C5D">
      <w:pPr>
        <w:pStyle w:val="ListParagraph"/>
        <w:numPr>
          <w:ilvl w:val="0"/>
          <w:numId w:val="5"/>
        </w:numPr>
        <w:rPr>
          <w:rFonts w:ascii="Times New Roman" w:hAnsi="Times New Roman" w:cs="Times New Roman"/>
        </w:rPr>
      </w:pPr>
      <w:r w:rsidRPr="00B731CC">
        <w:rPr>
          <w:rFonts w:ascii="Times New Roman" w:hAnsi="Times New Roman" w:cs="Times New Roman"/>
        </w:rPr>
        <w:t xml:space="preserve">Partnership/Collaboration </w:t>
      </w:r>
    </w:p>
    <w:p w14:paraId="37BDF69C" w14:textId="77777777" w:rsidR="00C42C5D" w:rsidRPr="00B731CC" w:rsidRDefault="00C42C5D" w:rsidP="00C42C5D">
      <w:pPr>
        <w:rPr>
          <w:rFonts w:ascii="Times New Roman" w:hAnsi="Times New Roman" w:cs="Times New Roman"/>
        </w:rPr>
      </w:pPr>
      <w:r w:rsidRPr="00B731CC">
        <w:rPr>
          <w:rFonts w:ascii="Times New Roman" w:hAnsi="Times New Roman" w:cs="Times New Roman"/>
        </w:rPr>
        <w:t>The definition we draw on comes directly from this document:</w:t>
      </w:r>
    </w:p>
    <w:p w14:paraId="0DAA9BE3" w14:textId="77777777" w:rsidR="00C42C5D" w:rsidRPr="00B731CC" w:rsidRDefault="00C42C5D" w:rsidP="00C42C5D">
      <w:pPr>
        <w:ind w:left="567" w:right="1134"/>
        <w:jc w:val="both"/>
        <w:rPr>
          <w:rFonts w:ascii="Times New Roman" w:hAnsi="Times New Roman" w:cs="Times New Roman"/>
          <w:i/>
          <w:iCs/>
        </w:rPr>
      </w:pPr>
      <w:r w:rsidRPr="00B731CC">
        <w:rPr>
          <w:rFonts w:ascii="Times New Roman" w:hAnsi="Times New Roman" w:cs="Times New Roman"/>
          <w:i/>
          <w:iCs/>
        </w:rPr>
        <w:lastRenderedPageBreak/>
        <w:t>“Wellbeing is present when a person realises their potential, is resilient in dealing with the normal stresses of their life, takes care of their physical wellbeing and has a sense of purpose, connection and belonging to a wider community. It is a fluid way of being and needs nurturing throughout life.”</w:t>
      </w:r>
    </w:p>
    <w:p w14:paraId="652B0571" w14:textId="77777777" w:rsidR="00C42C5D" w:rsidRPr="00B731CC" w:rsidRDefault="00C42C5D" w:rsidP="00C42C5D">
      <w:pPr>
        <w:rPr>
          <w:rFonts w:ascii="Times New Roman" w:hAnsi="Times New Roman" w:cs="Times New Roman"/>
        </w:rPr>
      </w:pPr>
      <w:r w:rsidRPr="00B731CC">
        <w:rPr>
          <w:rFonts w:ascii="Times New Roman" w:hAnsi="Times New Roman" w:cs="Times New Roman"/>
        </w:rPr>
        <w:t xml:space="preserve">This Wellbeing Policy document recognises that wellbeing does not necessarily mean the absence of stress or negative emotions in life or the absence of mental health difficulties and that everyone experiences vulnerability and a need for care at some stages in their journey through life. Wellbeing is a fluid way of being and needs nurturing throughout life. </w:t>
      </w:r>
    </w:p>
    <w:p w14:paraId="2C18A34E" w14:textId="77777777" w:rsidR="00C42C5D" w:rsidRPr="00B731CC" w:rsidRDefault="00C42C5D">
      <w:pPr>
        <w:rPr>
          <w:rFonts w:ascii="Times New Roman" w:hAnsi="Times New Roman" w:cs="Times New Roman"/>
        </w:rPr>
      </w:pPr>
    </w:p>
    <w:p w14:paraId="5AC7CDEE" w14:textId="1551FD0D" w:rsidR="004F1CFD" w:rsidRPr="00B731CC" w:rsidRDefault="004F1CFD">
      <w:pPr>
        <w:rPr>
          <w:rFonts w:ascii="Times New Roman" w:hAnsi="Times New Roman" w:cs="Times New Roman"/>
          <w:b/>
          <w:bCs/>
        </w:rPr>
      </w:pPr>
      <w:r w:rsidRPr="00B731CC">
        <w:rPr>
          <w:rFonts w:ascii="Times New Roman" w:hAnsi="Times New Roman" w:cs="Times New Roman"/>
          <w:b/>
          <w:bCs/>
        </w:rPr>
        <w:t>Vision and Mission Statement</w:t>
      </w:r>
    </w:p>
    <w:p w14:paraId="1BAE57B8" w14:textId="6EB069A5" w:rsidR="004F1CFD" w:rsidRPr="00B731CC" w:rsidRDefault="004F1CFD">
      <w:pPr>
        <w:rPr>
          <w:rFonts w:ascii="Times New Roman" w:hAnsi="Times New Roman" w:cs="Times New Roman"/>
        </w:rPr>
      </w:pPr>
      <w:r w:rsidRPr="00B731CC">
        <w:rPr>
          <w:rFonts w:ascii="Times New Roman" w:hAnsi="Times New Roman" w:cs="Times New Roman"/>
        </w:rPr>
        <w:t>The wellbeing of the pupils and school community are embedded in and supported by our school’s vision and mission statement:</w:t>
      </w:r>
    </w:p>
    <w:p w14:paraId="0ECD58D0" w14:textId="5EF7AD79" w:rsidR="004F1CFD" w:rsidRPr="00B731CC" w:rsidRDefault="004F1CFD" w:rsidP="004F1CFD">
      <w:pPr>
        <w:rPr>
          <w:rFonts w:ascii="Times New Roman" w:hAnsi="Times New Roman" w:cs="Times New Roman"/>
          <w:u w:val="single"/>
        </w:rPr>
      </w:pPr>
      <w:r w:rsidRPr="00B731CC">
        <w:rPr>
          <w:rFonts w:ascii="Times New Roman" w:hAnsi="Times New Roman" w:cs="Times New Roman"/>
          <w:u w:val="single"/>
        </w:rPr>
        <w:t>Vision</w:t>
      </w:r>
    </w:p>
    <w:p w14:paraId="7B567ABE" w14:textId="0117F2E1" w:rsidR="004F1CFD" w:rsidRPr="00B731CC" w:rsidRDefault="004F1CFD" w:rsidP="004F1CFD">
      <w:pPr>
        <w:rPr>
          <w:rFonts w:ascii="Times New Roman" w:hAnsi="Times New Roman" w:cs="Times New Roman"/>
        </w:rPr>
      </w:pPr>
      <w:r w:rsidRPr="00B731CC">
        <w:rPr>
          <w:rFonts w:ascii="Times New Roman" w:hAnsi="Times New Roman" w:cs="Times New Roman"/>
        </w:rPr>
        <w:t>Our vision is to develop the skills and character in every pupil empowering them to meet, with assured confidence, the challenges of life now and in the future.</w:t>
      </w:r>
    </w:p>
    <w:p w14:paraId="3FAFCDA0" w14:textId="77777777" w:rsidR="004F1CFD" w:rsidRPr="00B731CC" w:rsidRDefault="004F1CFD" w:rsidP="004F1CFD">
      <w:pPr>
        <w:rPr>
          <w:rFonts w:ascii="Times New Roman" w:hAnsi="Times New Roman" w:cs="Times New Roman"/>
        </w:rPr>
      </w:pPr>
      <w:r w:rsidRPr="00B731CC">
        <w:rPr>
          <w:rFonts w:ascii="Times New Roman" w:hAnsi="Times New Roman" w:cs="Times New Roman"/>
        </w:rPr>
        <w:t>We actively promote the values of responsibility, perseverance, kindness, honesty and fairness. </w:t>
      </w:r>
    </w:p>
    <w:p w14:paraId="56703DAD" w14:textId="285FF940" w:rsidR="004F1CFD" w:rsidRPr="00B731CC" w:rsidRDefault="004F1CFD" w:rsidP="004F1CFD">
      <w:pPr>
        <w:rPr>
          <w:rFonts w:ascii="Times New Roman" w:hAnsi="Times New Roman" w:cs="Times New Roman"/>
          <w:u w:val="single"/>
        </w:rPr>
      </w:pPr>
      <w:r w:rsidRPr="00B731CC">
        <w:rPr>
          <w:rFonts w:ascii="Times New Roman" w:hAnsi="Times New Roman" w:cs="Times New Roman"/>
          <w:u w:val="single"/>
        </w:rPr>
        <w:t>Mission Statement</w:t>
      </w:r>
    </w:p>
    <w:p w14:paraId="2AFB0BC9" w14:textId="77777777" w:rsidR="004F1CFD" w:rsidRPr="00B731CC" w:rsidRDefault="004F1CFD" w:rsidP="004F1CFD">
      <w:pPr>
        <w:rPr>
          <w:rFonts w:ascii="Times New Roman" w:hAnsi="Times New Roman" w:cs="Times New Roman"/>
        </w:rPr>
      </w:pPr>
      <w:r w:rsidRPr="00B731CC">
        <w:rPr>
          <w:rFonts w:ascii="Times New Roman" w:hAnsi="Times New Roman" w:cs="Times New Roman"/>
        </w:rPr>
        <w:t>Our mission is to provide a model of primary education that reflects Ireland in the 21st Century. We celebrate the uniqueness of each child as expressed in each child’s personality, intelligence and potential for holistic development. We are committed to:</w:t>
      </w:r>
    </w:p>
    <w:p w14:paraId="7BFFF41C" w14:textId="77777777" w:rsidR="004F1CFD" w:rsidRPr="00B731CC" w:rsidRDefault="004F1CFD" w:rsidP="004F1CFD">
      <w:pPr>
        <w:numPr>
          <w:ilvl w:val="0"/>
          <w:numId w:val="1"/>
        </w:numPr>
        <w:rPr>
          <w:rFonts w:ascii="Times New Roman" w:hAnsi="Times New Roman" w:cs="Times New Roman"/>
        </w:rPr>
      </w:pPr>
      <w:r w:rsidRPr="00B731CC">
        <w:rPr>
          <w:rFonts w:ascii="Times New Roman" w:hAnsi="Times New Roman" w:cs="Times New Roman"/>
        </w:rPr>
        <w:t>helping pupils develop a lively enquiring mind,</w:t>
      </w:r>
    </w:p>
    <w:p w14:paraId="2544CB10" w14:textId="77777777" w:rsidR="004F1CFD" w:rsidRPr="00B731CC" w:rsidRDefault="004F1CFD" w:rsidP="004F1CFD">
      <w:pPr>
        <w:numPr>
          <w:ilvl w:val="0"/>
          <w:numId w:val="1"/>
        </w:numPr>
        <w:rPr>
          <w:rFonts w:ascii="Times New Roman" w:hAnsi="Times New Roman" w:cs="Times New Roman"/>
        </w:rPr>
      </w:pPr>
      <w:r w:rsidRPr="00B731CC">
        <w:rPr>
          <w:rFonts w:ascii="Times New Roman" w:hAnsi="Times New Roman" w:cs="Times New Roman"/>
        </w:rPr>
        <w:t>developing a sense of fair play, tolerance and respect towards other people and their views,</w:t>
      </w:r>
    </w:p>
    <w:p w14:paraId="5B2EE613" w14:textId="77777777" w:rsidR="004F1CFD" w:rsidRPr="00B731CC" w:rsidRDefault="004F1CFD" w:rsidP="004F1CFD">
      <w:pPr>
        <w:numPr>
          <w:ilvl w:val="0"/>
          <w:numId w:val="1"/>
        </w:numPr>
        <w:rPr>
          <w:rFonts w:ascii="Times New Roman" w:hAnsi="Times New Roman" w:cs="Times New Roman"/>
        </w:rPr>
      </w:pPr>
      <w:r w:rsidRPr="00B731CC">
        <w:rPr>
          <w:rFonts w:ascii="Times New Roman" w:hAnsi="Times New Roman" w:cs="Times New Roman"/>
        </w:rPr>
        <w:t>creating a happy, stimulating and creative environment where children are keen to learn,</w:t>
      </w:r>
    </w:p>
    <w:p w14:paraId="313D48C3" w14:textId="77777777" w:rsidR="004F1CFD" w:rsidRPr="00B731CC" w:rsidRDefault="004F1CFD" w:rsidP="004F1CFD">
      <w:pPr>
        <w:numPr>
          <w:ilvl w:val="0"/>
          <w:numId w:val="1"/>
        </w:numPr>
        <w:rPr>
          <w:rFonts w:ascii="Times New Roman" w:hAnsi="Times New Roman" w:cs="Times New Roman"/>
        </w:rPr>
      </w:pPr>
      <w:r w:rsidRPr="00B731CC">
        <w:rPr>
          <w:rFonts w:ascii="Times New Roman" w:hAnsi="Times New Roman" w:cs="Times New Roman"/>
        </w:rPr>
        <w:t>developing a school in which the members of the community have confidence and feel welcome,</w:t>
      </w:r>
    </w:p>
    <w:p w14:paraId="171D1CDC" w14:textId="77777777" w:rsidR="004F1CFD" w:rsidRPr="00B731CC" w:rsidRDefault="004F1CFD" w:rsidP="004F1CFD">
      <w:pPr>
        <w:numPr>
          <w:ilvl w:val="0"/>
          <w:numId w:val="1"/>
        </w:numPr>
        <w:rPr>
          <w:rFonts w:ascii="Times New Roman" w:hAnsi="Times New Roman" w:cs="Times New Roman"/>
        </w:rPr>
      </w:pPr>
      <w:r w:rsidRPr="00B731CC">
        <w:rPr>
          <w:rFonts w:ascii="Times New Roman" w:hAnsi="Times New Roman" w:cs="Times New Roman"/>
        </w:rPr>
        <w:t>providing high quality learning opportunities for all.</w:t>
      </w:r>
    </w:p>
    <w:p w14:paraId="31BE8A68" w14:textId="42CD043C" w:rsidR="00142024" w:rsidRPr="00B731CC" w:rsidRDefault="00142024">
      <w:pPr>
        <w:rPr>
          <w:rFonts w:ascii="Times New Roman" w:hAnsi="Times New Roman" w:cs="Times New Roman"/>
        </w:rPr>
      </w:pPr>
    </w:p>
    <w:p w14:paraId="182EFE35" w14:textId="77777777" w:rsidR="00E76CCB" w:rsidRPr="00B731CC" w:rsidRDefault="00E76CCB" w:rsidP="00E76CCB">
      <w:pPr>
        <w:rPr>
          <w:rFonts w:ascii="Times New Roman" w:hAnsi="Times New Roman" w:cs="Times New Roman"/>
        </w:rPr>
      </w:pPr>
      <w:r w:rsidRPr="00B731CC">
        <w:rPr>
          <w:rFonts w:ascii="Times New Roman" w:hAnsi="Times New Roman" w:cs="Times New Roman"/>
          <w:b/>
          <w:bCs/>
        </w:rPr>
        <w:t>Context</w:t>
      </w:r>
      <w:r w:rsidRPr="00B731CC">
        <w:rPr>
          <w:rFonts w:ascii="Times New Roman" w:hAnsi="Times New Roman" w:cs="Times New Roman"/>
        </w:rPr>
        <w:t xml:space="preserve"> </w:t>
      </w:r>
    </w:p>
    <w:p w14:paraId="321B5D3A" w14:textId="77777777" w:rsidR="00E76CCB" w:rsidRPr="00B731CC" w:rsidRDefault="00E76CCB" w:rsidP="00E76CCB">
      <w:pPr>
        <w:rPr>
          <w:rFonts w:ascii="Times New Roman" w:hAnsi="Times New Roman" w:cs="Times New Roman"/>
        </w:rPr>
      </w:pPr>
      <w:r w:rsidRPr="00B731CC">
        <w:rPr>
          <w:rFonts w:ascii="Times New Roman" w:hAnsi="Times New Roman" w:cs="Times New Roman"/>
        </w:rPr>
        <w:t xml:space="preserve">This is a whole school policy which is informed by other policies, including the following: </w:t>
      </w:r>
    </w:p>
    <w:p w14:paraId="13B37C8D" w14:textId="1D37799A" w:rsidR="00E76CCB" w:rsidRPr="00B731CC" w:rsidRDefault="00E76CCB" w:rsidP="00E76CCB">
      <w:pPr>
        <w:pStyle w:val="ListParagraph"/>
        <w:numPr>
          <w:ilvl w:val="0"/>
          <w:numId w:val="3"/>
        </w:numPr>
        <w:rPr>
          <w:rFonts w:ascii="Times New Roman" w:hAnsi="Times New Roman" w:cs="Times New Roman"/>
        </w:rPr>
      </w:pPr>
      <w:r w:rsidRPr="00B731CC">
        <w:rPr>
          <w:rFonts w:ascii="Times New Roman" w:hAnsi="Times New Roman" w:cs="Times New Roman"/>
        </w:rPr>
        <w:t xml:space="preserve">Code of Behaviour </w:t>
      </w:r>
    </w:p>
    <w:p w14:paraId="5D611454" w14:textId="7221A08A" w:rsidR="00E76CCB" w:rsidRPr="00B731CC" w:rsidRDefault="00E76CCB" w:rsidP="00E76CCB">
      <w:pPr>
        <w:pStyle w:val="ListParagraph"/>
        <w:numPr>
          <w:ilvl w:val="0"/>
          <w:numId w:val="6"/>
        </w:numPr>
        <w:rPr>
          <w:rFonts w:ascii="Times New Roman" w:hAnsi="Times New Roman" w:cs="Times New Roman"/>
        </w:rPr>
      </w:pPr>
      <w:proofErr w:type="spellStart"/>
      <w:r w:rsidRPr="00B731CC">
        <w:rPr>
          <w:rFonts w:ascii="Times New Roman" w:hAnsi="Times New Roman" w:cs="Times New Roman"/>
        </w:rPr>
        <w:t>Bí</w:t>
      </w:r>
      <w:proofErr w:type="spellEnd"/>
      <w:r w:rsidRPr="00B731CC">
        <w:rPr>
          <w:rFonts w:ascii="Times New Roman" w:hAnsi="Times New Roman" w:cs="Times New Roman"/>
        </w:rPr>
        <w:t xml:space="preserve"> </w:t>
      </w:r>
      <w:proofErr w:type="spellStart"/>
      <w:r w:rsidRPr="00B731CC">
        <w:rPr>
          <w:rFonts w:ascii="Times New Roman" w:hAnsi="Times New Roman" w:cs="Times New Roman"/>
        </w:rPr>
        <w:t>Cineálta</w:t>
      </w:r>
      <w:proofErr w:type="spellEnd"/>
      <w:r w:rsidRPr="00B731CC">
        <w:rPr>
          <w:rFonts w:ascii="Times New Roman" w:hAnsi="Times New Roman" w:cs="Times New Roman"/>
        </w:rPr>
        <w:t xml:space="preserve"> Anti-Bullying Policy</w:t>
      </w:r>
    </w:p>
    <w:p w14:paraId="7B451A7B" w14:textId="1EFFCDA9" w:rsidR="00E76CCB" w:rsidRPr="00B731CC" w:rsidRDefault="00E76CCB" w:rsidP="00E76CCB">
      <w:pPr>
        <w:pStyle w:val="ListParagraph"/>
        <w:numPr>
          <w:ilvl w:val="0"/>
          <w:numId w:val="6"/>
        </w:numPr>
        <w:rPr>
          <w:rFonts w:ascii="Times New Roman" w:hAnsi="Times New Roman" w:cs="Times New Roman"/>
        </w:rPr>
      </w:pPr>
      <w:r w:rsidRPr="00B731CC">
        <w:rPr>
          <w:rFonts w:ascii="Times New Roman" w:hAnsi="Times New Roman" w:cs="Times New Roman"/>
        </w:rPr>
        <w:lastRenderedPageBreak/>
        <w:t xml:space="preserve">SPHE Policy </w:t>
      </w:r>
    </w:p>
    <w:p w14:paraId="5084371D" w14:textId="33D0999F" w:rsidR="00E76CCB" w:rsidRPr="00B731CC" w:rsidRDefault="00E76CCB" w:rsidP="00E76CCB">
      <w:pPr>
        <w:pStyle w:val="ListParagraph"/>
        <w:numPr>
          <w:ilvl w:val="0"/>
          <w:numId w:val="6"/>
        </w:numPr>
        <w:rPr>
          <w:rFonts w:ascii="Times New Roman" w:hAnsi="Times New Roman" w:cs="Times New Roman"/>
        </w:rPr>
      </w:pPr>
      <w:r w:rsidRPr="00B731CC">
        <w:rPr>
          <w:rFonts w:ascii="Times New Roman" w:hAnsi="Times New Roman" w:cs="Times New Roman"/>
        </w:rPr>
        <w:t xml:space="preserve">RSE Policy </w:t>
      </w:r>
    </w:p>
    <w:p w14:paraId="43E49FAE" w14:textId="348107BE" w:rsidR="00E76CCB" w:rsidRPr="00B731CC" w:rsidRDefault="00E76CCB" w:rsidP="00E76CCB">
      <w:pPr>
        <w:pStyle w:val="ListParagraph"/>
        <w:numPr>
          <w:ilvl w:val="0"/>
          <w:numId w:val="6"/>
        </w:numPr>
        <w:rPr>
          <w:rFonts w:ascii="Times New Roman" w:hAnsi="Times New Roman" w:cs="Times New Roman"/>
        </w:rPr>
      </w:pPr>
      <w:r w:rsidRPr="00B731CC">
        <w:rPr>
          <w:rFonts w:ascii="Times New Roman" w:hAnsi="Times New Roman" w:cs="Times New Roman"/>
        </w:rPr>
        <w:t xml:space="preserve">Homework Policy </w:t>
      </w:r>
    </w:p>
    <w:p w14:paraId="7A52BCBA" w14:textId="264F428F" w:rsidR="00E76CCB" w:rsidRPr="00B731CC" w:rsidRDefault="00E76CCB" w:rsidP="00E76CCB">
      <w:pPr>
        <w:pStyle w:val="ListParagraph"/>
        <w:numPr>
          <w:ilvl w:val="0"/>
          <w:numId w:val="6"/>
        </w:numPr>
        <w:rPr>
          <w:rFonts w:ascii="Times New Roman" w:hAnsi="Times New Roman" w:cs="Times New Roman"/>
        </w:rPr>
      </w:pPr>
      <w:r w:rsidRPr="00B731CC">
        <w:rPr>
          <w:rFonts w:ascii="Times New Roman" w:hAnsi="Times New Roman" w:cs="Times New Roman"/>
        </w:rPr>
        <w:t xml:space="preserve">Digital Wellbeing </w:t>
      </w:r>
    </w:p>
    <w:p w14:paraId="630138D6" w14:textId="515A6C93" w:rsidR="00E76CCB" w:rsidRPr="00B731CC" w:rsidRDefault="00E76CCB" w:rsidP="00E76CCB">
      <w:pPr>
        <w:pStyle w:val="ListParagraph"/>
        <w:numPr>
          <w:ilvl w:val="0"/>
          <w:numId w:val="6"/>
        </w:numPr>
        <w:rPr>
          <w:rFonts w:ascii="Times New Roman" w:hAnsi="Times New Roman" w:cs="Times New Roman"/>
        </w:rPr>
      </w:pPr>
      <w:r w:rsidRPr="00B731CC">
        <w:rPr>
          <w:rFonts w:ascii="Times New Roman" w:hAnsi="Times New Roman" w:cs="Times New Roman"/>
        </w:rPr>
        <w:t xml:space="preserve">Internet Acceptable Use Policy </w:t>
      </w:r>
    </w:p>
    <w:p w14:paraId="5D5C801C" w14:textId="27CA3172" w:rsidR="00E76CCB" w:rsidRPr="00B731CC" w:rsidRDefault="00E76CCB" w:rsidP="00E76CCB">
      <w:pPr>
        <w:pStyle w:val="ListParagraph"/>
        <w:numPr>
          <w:ilvl w:val="0"/>
          <w:numId w:val="6"/>
        </w:numPr>
        <w:rPr>
          <w:rFonts w:ascii="Times New Roman" w:hAnsi="Times New Roman" w:cs="Times New Roman"/>
        </w:rPr>
      </w:pPr>
      <w:r w:rsidRPr="00B731CC">
        <w:rPr>
          <w:rFonts w:ascii="Times New Roman" w:hAnsi="Times New Roman" w:cs="Times New Roman"/>
        </w:rPr>
        <w:t>SEN Policy</w:t>
      </w:r>
    </w:p>
    <w:p w14:paraId="0EF2774C" w14:textId="3F7630B8" w:rsidR="00E76CCB" w:rsidRPr="00B731CC" w:rsidRDefault="00E76CCB" w:rsidP="00E76CCB">
      <w:pPr>
        <w:pStyle w:val="ListParagraph"/>
        <w:numPr>
          <w:ilvl w:val="0"/>
          <w:numId w:val="6"/>
        </w:numPr>
        <w:rPr>
          <w:rFonts w:ascii="Times New Roman" w:hAnsi="Times New Roman" w:cs="Times New Roman"/>
        </w:rPr>
      </w:pPr>
      <w:r w:rsidRPr="00B731CC">
        <w:rPr>
          <w:rFonts w:ascii="Times New Roman" w:hAnsi="Times New Roman" w:cs="Times New Roman"/>
        </w:rPr>
        <w:t xml:space="preserve">Child Protection Policy </w:t>
      </w:r>
    </w:p>
    <w:p w14:paraId="1AF749A0" w14:textId="77777777" w:rsidR="00E76CCB" w:rsidRPr="00B731CC" w:rsidRDefault="00E76CCB" w:rsidP="00E76CCB">
      <w:pPr>
        <w:pStyle w:val="ListParagraph"/>
        <w:numPr>
          <w:ilvl w:val="0"/>
          <w:numId w:val="6"/>
        </w:numPr>
        <w:rPr>
          <w:rFonts w:ascii="Times New Roman" w:hAnsi="Times New Roman" w:cs="Times New Roman"/>
        </w:rPr>
      </w:pPr>
      <w:r w:rsidRPr="00B731CC">
        <w:rPr>
          <w:rFonts w:ascii="Times New Roman" w:hAnsi="Times New Roman" w:cs="Times New Roman"/>
        </w:rPr>
        <w:t xml:space="preserve">Critical Incident Policy </w:t>
      </w:r>
    </w:p>
    <w:p w14:paraId="62AC941B" w14:textId="24549FCE" w:rsidR="00E76CCB" w:rsidRPr="00B731CC" w:rsidRDefault="00E76CCB" w:rsidP="00E76CCB">
      <w:pPr>
        <w:pStyle w:val="ListParagraph"/>
        <w:numPr>
          <w:ilvl w:val="0"/>
          <w:numId w:val="6"/>
        </w:numPr>
        <w:rPr>
          <w:rFonts w:ascii="Times New Roman" w:hAnsi="Times New Roman" w:cs="Times New Roman"/>
        </w:rPr>
      </w:pPr>
      <w:r w:rsidRPr="00B731CC">
        <w:rPr>
          <w:rFonts w:ascii="Times New Roman" w:hAnsi="Times New Roman" w:cs="Times New Roman"/>
        </w:rPr>
        <w:t>Safety Statement</w:t>
      </w:r>
    </w:p>
    <w:p w14:paraId="30180DEE" w14:textId="77777777" w:rsidR="00E76CCB" w:rsidRPr="00B731CC" w:rsidRDefault="00E76CCB" w:rsidP="00E76CCB">
      <w:pPr>
        <w:rPr>
          <w:rFonts w:ascii="Times New Roman" w:hAnsi="Times New Roman" w:cs="Times New Roman"/>
        </w:rPr>
      </w:pPr>
    </w:p>
    <w:p w14:paraId="281201D1" w14:textId="77777777" w:rsidR="00E76CCB" w:rsidRPr="00B731CC" w:rsidRDefault="00E76CCB" w:rsidP="00E76CCB">
      <w:pPr>
        <w:rPr>
          <w:rFonts w:ascii="Times New Roman" w:hAnsi="Times New Roman" w:cs="Times New Roman"/>
          <w:b/>
          <w:bCs/>
        </w:rPr>
      </w:pPr>
      <w:r w:rsidRPr="00B731CC">
        <w:rPr>
          <w:rFonts w:ascii="Times New Roman" w:hAnsi="Times New Roman" w:cs="Times New Roman"/>
          <w:b/>
          <w:bCs/>
        </w:rPr>
        <w:t>Indicators of Wellbeing</w:t>
      </w:r>
    </w:p>
    <w:p w14:paraId="0CB72E37" w14:textId="77777777" w:rsidR="00E76CCB" w:rsidRPr="00B731CC" w:rsidRDefault="00E76CCB" w:rsidP="00E76CCB">
      <w:pPr>
        <w:rPr>
          <w:rFonts w:ascii="Times New Roman" w:hAnsi="Times New Roman" w:cs="Times New Roman"/>
        </w:rPr>
      </w:pPr>
      <w:r w:rsidRPr="00B731CC">
        <w:rPr>
          <w:rFonts w:ascii="Times New Roman" w:hAnsi="Times New Roman" w:cs="Times New Roman"/>
        </w:rPr>
        <w:t xml:space="preserve">Six indicators of wellbeing have been identified. They are: </w:t>
      </w:r>
    </w:p>
    <w:p w14:paraId="186B83A0" w14:textId="765428A8" w:rsidR="00E76CCB" w:rsidRPr="00B731CC" w:rsidRDefault="00E76CCB" w:rsidP="00E76CCB">
      <w:pPr>
        <w:pStyle w:val="ListParagraph"/>
        <w:numPr>
          <w:ilvl w:val="0"/>
          <w:numId w:val="6"/>
        </w:numPr>
        <w:rPr>
          <w:rFonts w:ascii="Times New Roman" w:hAnsi="Times New Roman" w:cs="Times New Roman"/>
        </w:rPr>
      </w:pPr>
      <w:r w:rsidRPr="00B731CC">
        <w:rPr>
          <w:rFonts w:ascii="Times New Roman" w:hAnsi="Times New Roman" w:cs="Times New Roman"/>
          <w:u w:val="single"/>
        </w:rPr>
        <w:t>Active:</w:t>
      </w:r>
      <w:r w:rsidRPr="00B731CC">
        <w:rPr>
          <w:rFonts w:ascii="Times New Roman" w:hAnsi="Times New Roman" w:cs="Times New Roman"/>
        </w:rPr>
        <w:t xml:space="preserve"> Being physically active is an Important element in staying well. </w:t>
      </w:r>
    </w:p>
    <w:p w14:paraId="364AAB52" w14:textId="1FDB86E6" w:rsidR="00E76CCB" w:rsidRPr="00B731CC" w:rsidRDefault="00E76CCB" w:rsidP="00E76CCB">
      <w:pPr>
        <w:pStyle w:val="ListParagraph"/>
        <w:numPr>
          <w:ilvl w:val="0"/>
          <w:numId w:val="6"/>
        </w:numPr>
        <w:rPr>
          <w:rFonts w:ascii="Times New Roman" w:hAnsi="Times New Roman" w:cs="Times New Roman"/>
        </w:rPr>
      </w:pPr>
      <w:r w:rsidRPr="00B731CC">
        <w:rPr>
          <w:rFonts w:ascii="Times New Roman" w:hAnsi="Times New Roman" w:cs="Times New Roman"/>
          <w:u w:val="single"/>
        </w:rPr>
        <w:t>Responsible:</w:t>
      </w:r>
      <w:r w:rsidRPr="00B731CC">
        <w:rPr>
          <w:rFonts w:ascii="Times New Roman" w:hAnsi="Times New Roman" w:cs="Times New Roman"/>
        </w:rPr>
        <w:t xml:space="preserve"> Each person must take responsibility for their own choices and make decisions which promote their own wellbeing and the wellbeing of others. </w:t>
      </w:r>
    </w:p>
    <w:p w14:paraId="01A60B34" w14:textId="49F9B113" w:rsidR="00E76CCB" w:rsidRPr="00B731CC" w:rsidRDefault="00E76CCB" w:rsidP="00E76CCB">
      <w:pPr>
        <w:pStyle w:val="ListParagraph"/>
        <w:numPr>
          <w:ilvl w:val="0"/>
          <w:numId w:val="6"/>
        </w:numPr>
        <w:rPr>
          <w:rFonts w:ascii="Times New Roman" w:hAnsi="Times New Roman" w:cs="Times New Roman"/>
        </w:rPr>
      </w:pPr>
      <w:r w:rsidRPr="00B731CC">
        <w:rPr>
          <w:rFonts w:ascii="Times New Roman" w:hAnsi="Times New Roman" w:cs="Times New Roman"/>
          <w:u w:val="single"/>
        </w:rPr>
        <w:t>Connected:</w:t>
      </w:r>
      <w:r w:rsidRPr="00B731CC">
        <w:rPr>
          <w:rFonts w:ascii="Times New Roman" w:hAnsi="Times New Roman" w:cs="Times New Roman"/>
        </w:rPr>
        <w:t xml:space="preserve"> It is important, for our wellbeing, to be connected to other people and to interact with others in a positive way. We should also appreciate the implications of our actions for those around us and further afield. </w:t>
      </w:r>
    </w:p>
    <w:p w14:paraId="116B2016" w14:textId="338BEC70" w:rsidR="00E76CCB" w:rsidRPr="00B731CC" w:rsidRDefault="00E76CCB" w:rsidP="00E76CCB">
      <w:pPr>
        <w:pStyle w:val="ListParagraph"/>
        <w:numPr>
          <w:ilvl w:val="0"/>
          <w:numId w:val="6"/>
        </w:numPr>
        <w:rPr>
          <w:rFonts w:ascii="Times New Roman" w:hAnsi="Times New Roman" w:cs="Times New Roman"/>
        </w:rPr>
      </w:pPr>
      <w:r w:rsidRPr="00B731CC">
        <w:rPr>
          <w:rFonts w:ascii="Times New Roman" w:hAnsi="Times New Roman" w:cs="Times New Roman"/>
          <w:u w:val="single"/>
        </w:rPr>
        <w:t>Resilient:</w:t>
      </w:r>
      <w:r w:rsidRPr="00B731CC">
        <w:rPr>
          <w:rFonts w:ascii="Times New Roman" w:hAnsi="Times New Roman" w:cs="Times New Roman"/>
        </w:rPr>
        <w:t xml:space="preserve"> Everyone goes through challenges in their life. By building resilience, we hope to give our students the skills to cope with difficult situations. </w:t>
      </w:r>
    </w:p>
    <w:p w14:paraId="734DF2B8" w14:textId="266F01CC" w:rsidR="00E76CCB" w:rsidRPr="00B731CC" w:rsidRDefault="00E76CCB" w:rsidP="00E76CCB">
      <w:pPr>
        <w:pStyle w:val="ListParagraph"/>
        <w:numPr>
          <w:ilvl w:val="0"/>
          <w:numId w:val="6"/>
        </w:numPr>
        <w:rPr>
          <w:rFonts w:ascii="Times New Roman" w:hAnsi="Times New Roman" w:cs="Times New Roman"/>
        </w:rPr>
      </w:pPr>
      <w:r w:rsidRPr="00B731CC">
        <w:rPr>
          <w:rFonts w:ascii="Times New Roman" w:hAnsi="Times New Roman" w:cs="Times New Roman"/>
          <w:u w:val="single"/>
        </w:rPr>
        <w:t>Respected:</w:t>
      </w:r>
      <w:r w:rsidRPr="00B731CC">
        <w:rPr>
          <w:rFonts w:ascii="Times New Roman" w:hAnsi="Times New Roman" w:cs="Times New Roman"/>
        </w:rPr>
        <w:t xml:space="preserve"> Feeling respected, listened to and cared for are key aspects of feeling well. Positive, respectful relationships are also central to maintaining our wellbeing. </w:t>
      </w:r>
    </w:p>
    <w:p w14:paraId="7904688F" w14:textId="5B560CC2" w:rsidR="00E76CCB" w:rsidRPr="00B731CC" w:rsidRDefault="00E76CCB" w:rsidP="00E76CCB">
      <w:pPr>
        <w:pStyle w:val="ListParagraph"/>
        <w:numPr>
          <w:ilvl w:val="0"/>
          <w:numId w:val="6"/>
        </w:numPr>
        <w:rPr>
          <w:rFonts w:ascii="Times New Roman" w:hAnsi="Times New Roman" w:cs="Times New Roman"/>
        </w:rPr>
      </w:pPr>
      <w:r w:rsidRPr="00B731CC">
        <w:rPr>
          <w:rFonts w:ascii="Times New Roman" w:hAnsi="Times New Roman" w:cs="Times New Roman"/>
          <w:u w:val="single"/>
        </w:rPr>
        <w:t>Aware:</w:t>
      </w:r>
      <w:r w:rsidRPr="00B731CC">
        <w:rPr>
          <w:rFonts w:ascii="Times New Roman" w:hAnsi="Times New Roman" w:cs="Times New Roman"/>
        </w:rPr>
        <w:t xml:space="preserve"> To stay well, we need to be aware of our thoughts, our emotions and our limitations. We should also be aware of those around us, conscious of how our actions might impact on their wellbeing.</w:t>
      </w:r>
    </w:p>
    <w:p w14:paraId="728FEB57" w14:textId="77777777" w:rsidR="0035761D" w:rsidRPr="00B731CC" w:rsidRDefault="0035761D" w:rsidP="0035761D">
      <w:pPr>
        <w:rPr>
          <w:rFonts w:ascii="Times New Roman" w:hAnsi="Times New Roman" w:cs="Times New Roman"/>
        </w:rPr>
      </w:pPr>
    </w:p>
    <w:p w14:paraId="130007DD" w14:textId="61801EC6" w:rsidR="0035761D" w:rsidRPr="00B731CC" w:rsidRDefault="0035761D" w:rsidP="0035761D">
      <w:pPr>
        <w:rPr>
          <w:rFonts w:ascii="Times New Roman" w:hAnsi="Times New Roman" w:cs="Times New Roman"/>
          <w:b/>
          <w:bCs/>
        </w:rPr>
      </w:pPr>
      <w:r w:rsidRPr="00B731CC">
        <w:rPr>
          <w:rFonts w:ascii="Times New Roman" w:hAnsi="Times New Roman" w:cs="Times New Roman"/>
          <w:b/>
          <w:bCs/>
        </w:rPr>
        <w:t>Whole School Approach: Four Key Areas of Wellbeing Promotion</w:t>
      </w:r>
    </w:p>
    <w:p w14:paraId="555DEDF3" w14:textId="71AC0389" w:rsidR="0035761D" w:rsidRPr="00B731CC" w:rsidRDefault="0035761D" w:rsidP="0035761D">
      <w:pPr>
        <w:rPr>
          <w:rFonts w:ascii="Times New Roman" w:hAnsi="Times New Roman" w:cs="Times New Roman"/>
        </w:rPr>
      </w:pPr>
      <w:r w:rsidRPr="00B731CC">
        <w:rPr>
          <w:rFonts w:ascii="Times New Roman" w:hAnsi="Times New Roman" w:cs="Times New Roman"/>
        </w:rPr>
        <w:t xml:space="preserve">Caherea National School aims to provide a multicomponent approach to wellbeing promotion to ensure that all of the key areas that contribute to wellbeing promotion in schools are given a focus. </w:t>
      </w:r>
      <w:r w:rsidR="00C42C5D" w:rsidRPr="00B731CC">
        <w:rPr>
          <w:rFonts w:ascii="Times New Roman" w:hAnsi="Times New Roman" w:cs="Times New Roman"/>
        </w:rPr>
        <w:t>These include:</w:t>
      </w:r>
    </w:p>
    <w:p w14:paraId="4623B68B" w14:textId="5216F265" w:rsidR="0035761D" w:rsidRPr="00B731CC" w:rsidRDefault="0035761D" w:rsidP="0035761D">
      <w:pPr>
        <w:rPr>
          <w:rFonts w:ascii="Times New Roman" w:hAnsi="Times New Roman" w:cs="Times New Roman"/>
          <w:u w:val="single"/>
        </w:rPr>
      </w:pPr>
      <w:r w:rsidRPr="00B731CC">
        <w:rPr>
          <w:rFonts w:ascii="Times New Roman" w:hAnsi="Times New Roman" w:cs="Times New Roman"/>
          <w:u w:val="single"/>
        </w:rPr>
        <w:t>Culture &amp; Environment</w:t>
      </w:r>
    </w:p>
    <w:p w14:paraId="631EBEFF" w14:textId="605A442D" w:rsidR="0035761D" w:rsidRPr="00B731CC" w:rsidRDefault="0035761D" w:rsidP="00C42C5D">
      <w:pPr>
        <w:pStyle w:val="ListParagraph"/>
        <w:numPr>
          <w:ilvl w:val="0"/>
          <w:numId w:val="13"/>
        </w:numPr>
        <w:rPr>
          <w:rFonts w:ascii="Times New Roman" w:hAnsi="Times New Roman" w:cs="Times New Roman"/>
        </w:rPr>
      </w:pPr>
      <w:r w:rsidRPr="00B731CC">
        <w:rPr>
          <w:rFonts w:ascii="Times New Roman" w:hAnsi="Times New Roman" w:cs="Times New Roman"/>
        </w:rPr>
        <w:t>School vision and mission statement</w:t>
      </w:r>
    </w:p>
    <w:p w14:paraId="4F8B7BCB" w14:textId="1397B9BF" w:rsidR="0035761D" w:rsidRPr="00B731CC" w:rsidRDefault="0035761D" w:rsidP="00C42C5D">
      <w:pPr>
        <w:pStyle w:val="ListParagraph"/>
        <w:numPr>
          <w:ilvl w:val="0"/>
          <w:numId w:val="13"/>
        </w:numPr>
        <w:rPr>
          <w:rFonts w:ascii="Times New Roman" w:hAnsi="Times New Roman" w:cs="Times New Roman"/>
        </w:rPr>
      </w:pPr>
      <w:r w:rsidRPr="00B731CC">
        <w:rPr>
          <w:rFonts w:ascii="Times New Roman" w:hAnsi="Times New Roman" w:cs="Times New Roman"/>
        </w:rPr>
        <w:t>Restorative Practice methodologies</w:t>
      </w:r>
    </w:p>
    <w:p w14:paraId="61E992B1" w14:textId="0B5B0B90" w:rsidR="0035761D" w:rsidRPr="00B731CC" w:rsidRDefault="0035761D" w:rsidP="00C42C5D">
      <w:pPr>
        <w:pStyle w:val="ListParagraph"/>
        <w:numPr>
          <w:ilvl w:val="0"/>
          <w:numId w:val="13"/>
        </w:numPr>
        <w:rPr>
          <w:rFonts w:ascii="Times New Roman" w:hAnsi="Times New Roman" w:cs="Times New Roman"/>
        </w:rPr>
      </w:pPr>
      <w:r w:rsidRPr="00B731CC">
        <w:rPr>
          <w:rFonts w:ascii="Times New Roman" w:hAnsi="Times New Roman" w:cs="Times New Roman"/>
        </w:rPr>
        <w:t>Monthly assemblies</w:t>
      </w:r>
    </w:p>
    <w:p w14:paraId="66AEE36E" w14:textId="02C6D912" w:rsidR="0035761D" w:rsidRPr="00B731CC" w:rsidRDefault="0035761D" w:rsidP="00C42C5D">
      <w:pPr>
        <w:pStyle w:val="ListParagraph"/>
        <w:numPr>
          <w:ilvl w:val="0"/>
          <w:numId w:val="13"/>
        </w:numPr>
        <w:rPr>
          <w:rFonts w:ascii="Times New Roman" w:hAnsi="Times New Roman" w:cs="Times New Roman"/>
        </w:rPr>
      </w:pPr>
      <w:r w:rsidRPr="00B731CC">
        <w:rPr>
          <w:rFonts w:ascii="Times New Roman" w:hAnsi="Times New Roman" w:cs="Times New Roman"/>
        </w:rPr>
        <w:t>School values and jewel jar rewards</w:t>
      </w:r>
    </w:p>
    <w:p w14:paraId="0221F50A" w14:textId="198BDEC7" w:rsidR="0035761D" w:rsidRPr="00B731CC" w:rsidRDefault="0035761D" w:rsidP="00C42C5D">
      <w:pPr>
        <w:pStyle w:val="ListParagraph"/>
        <w:numPr>
          <w:ilvl w:val="0"/>
          <w:numId w:val="13"/>
        </w:numPr>
        <w:rPr>
          <w:rFonts w:ascii="Times New Roman" w:hAnsi="Times New Roman" w:cs="Times New Roman"/>
        </w:rPr>
      </w:pPr>
      <w:r w:rsidRPr="00B731CC">
        <w:rPr>
          <w:rFonts w:ascii="Times New Roman" w:hAnsi="Times New Roman" w:cs="Times New Roman"/>
        </w:rPr>
        <w:t xml:space="preserve">Holistic education approach </w:t>
      </w:r>
    </w:p>
    <w:p w14:paraId="7089FD8C" w14:textId="6FC3D972" w:rsidR="00C42C5D" w:rsidRPr="00B731CC" w:rsidRDefault="00C42C5D" w:rsidP="00C42C5D">
      <w:pPr>
        <w:pStyle w:val="ListParagraph"/>
        <w:numPr>
          <w:ilvl w:val="0"/>
          <w:numId w:val="13"/>
        </w:numPr>
        <w:rPr>
          <w:rFonts w:ascii="Times New Roman" w:hAnsi="Times New Roman" w:cs="Times New Roman"/>
        </w:rPr>
      </w:pPr>
      <w:r w:rsidRPr="00B731CC">
        <w:rPr>
          <w:rFonts w:ascii="Times New Roman" w:hAnsi="Times New Roman" w:cs="Times New Roman"/>
        </w:rPr>
        <w:t xml:space="preserve">Bright and child-centred school building </w:t>
      </w:r>
    </w:p>
    <w:p w14:paraId="27BDC8AB" w14:textId="76346085" w:rsidR="00C42C5D" w:rsidRPr="00B731CC" w:rsidRDefault="00C42C5D" w:rsidP="00C42C5D">
      <w:pPr>
        <w:pStyle w:val="ListParagraph"/>
        <w:numPr>
          <w:ilvl w:val="0"/>
          <w:numId w:val="13"/>
        </w:numPr>
        <w:rPr>
          <w:rFonts w:ascii="Times New Roman" w:hAnsi="Times New Roman" w:cs="Times New Roman"/>
        </w:rPr>
      </w:pPr>
      <w:r w:rsidRPr="00B731CC">
        <w:rPr>
          <w:rFonts w:ascii="Times New Roman" w:hAnsi="Times New Roman" w:cs="Times New Roman"/>
        </w:rPr>
        <w:t>Tidy and varied yard spaces</w:t>
      </w:r>
    </w:p>
    <w:p w14:paraId="2D9227EF" w14:textId="77777777" w:rsidR="0035761D" w:rsidRPr="00B731CC" w:rsidRDefault="0035761D" w:rsidP="0035761D">
      <w:pPr>
        <w:rPr>
          <w:rFonts w:ascii="Times New Roman" w:hAnsi="Times New Roman" w:cs="Times New Roman"/>
          <w:u w:val="single"/>
        </w:rPr>
      </w:pPr>
      <w:r w:rsidRPr="00B731CC">
        <w:rPr>
          <w:rFonts w:ascii="Times New Roman" w:hAnsi="Times New Roman" w:cs="Times New Roman"/>
          <w:u w:val="single"/>
        </w:rPr>
        <w:lastRenderedPageBreak/>
        <w:t>Curriculum: Teaching and Learning</w:t>
      </w:r>
    </w:p>
    <w:p w14:paraId="6BFE388A" w14:textId="743B3F03" w:rsidR="0035761D" w:rsidRPr="00B731CC" w:rsidRDefault="0035761D" w:rsidP="00C42C5D">
      <w:pPr>
        <w:pStyle w:val="ListParagraph"/>
        <w:numPr>
          <w:ilvl w:val="0"/>
          <w:numId w:val="12"/>
        </w:numPr>
        <w:rPr>
          <w:rFonts w:ascii="Times New Roman" w:hAnsi="Times New Roman" w:cs="Times New Roman"/>
        </w:rPr>
      </w:pPr>
      <w:r w:rsidRPr="00B731CC">
        <w:rPr>
          <w:rFonts w:ascii="Times New Roman" w:hAnsi="Times New Roman" w:cs="Times New Roman"/>
        </w:rPr>
        <w:t>SPHE teaching</w:t>
      </w:r>
    </w:p>
    <w:p w14:paraId="3421F238" w14:textId="7A603C36" w:rsidR="0035761D" w:rsidRPr="00B731CC" w:rsidRDefault="0035761D" w:rsidP="00C42C5D">
      <w:pPr>
        <w:pStyle w:val="ListParagraph"/>
        <w:numPr>
          <w:ilvl w:val="0"/>
          <w:numId w:val="12"/>
        </w:numPr>
        <w:rPr>
          <w:rFonts w:ascii="Times New Roman" w:hAnsi="Times New Roman" w:cs="Times New Roman"/>
        </w:rPr>
      </w:pPr>
      <w:r w:rsidRPr="00B731CC">
        <w:rPr>
          <w:rFonts w:ascii="Times New Roman" w:hAnsi="Times New Roman" w:cs="Times New Roman"/>
        </w:rPr>
        <w:t>PE teaching</w:t>
      </w:r>
    </w:p>
    <w:p w14:paraId="157BCD36" w14:textId="5A1B1629" w:rsidR="0035761D" w:rsidRDefault="0035761D" w:rsidP="00C42C5D">
      <w:pPr>
        <w:pStyle w:val="ListParagraph"/>
        <w:numPr>
          <w:ilvl w:val="0"/>
          <w:numId w:val="12"/>
        </w:numPr>
        <w:rPr>
          <w:rFonts w:ascii="Times New Roman" w:hAnsi="Times New Roman" w:cs="Times New Roman"/>
        </w:rPr>
      </w:pPr>
      <w:r w:rsidRPr="00B731CC">
        <w:rPr>
          <w:rFonts w:ascii="Times New Roman" w:hAnsi="Times New Roman" w:cs="Times New Roman"/>
        </w:rPr>
        <w:t>RSE and Stay Safe teaching</w:t>
      </w:r>
    </w:p>
    <w:p w14:paraId="589C7FA2" w14:textId="150BA8F2" w:rsidR="00B731CC" w:rsidRDefault="00B731CC" w:rsidP="00C42C5D">
      <w:pPr>
        <w:pStyle w:val="ListParagraph"/>
        <w:numPr>
          <w:ilvl w:val="0"/>
          <w:numId w:val="12"/>
        </w:numPr>
        <w:rPr>
          <w:rFonts w:ascii="Times New Roman" w:hAnsi="Times New Roman" w:cs="Times New Roman"/>
        </w:rPr>
      </w:pPr>
      <w:r>
        <w:rPr>
          <w:rFonts w:ascii="Times New Roman" w:hAnsi="Times New Roman" w:cs="Times New Roman"/>
        </w:rPr>
        <w:t>Aistear</w:t>
      </w:r>
    </w:p>
    <w:p w14:paraId="3DFFDFFC" w14:textId="48F56181" w:rsidR="00B731CC" w:rsidRPr="00B731CC" w:rsidRDefault="00B731CC" w:rsidP="00C42C5D">
      <w:pPr>
        <w:pStyle w:val="ListParagraph"/>
        <w:numPr>
          <w:ilvl w:val="0"/>
          <w:numId w:val="12"/>
        </w:numPr>
        <w:rPr>
          <w:rFonts w:ascii="Times New Roman" w:hAnsi="Times New Roman" w:cs="Times New Roman"/>
        </w:rPr>
      </w:pPr>
      <w:r>
        <w:rPr>
          <w:rFonts w:ascii="Times New Roman" w:hAnsi="Times New Roman" w:cs="Times New Roman"/>
        </w:rPr>
        <w:t>Religious Education provision</w:t>
      </w:r>
    </w:p>
    <w:p w14:paraId="4571CCEF" w14:textId="4C161C6D" w:rsidR="0035761D" w:rsidRPr="00B731CC" w:rsidRDefault="0035761D" w:rsidP="00C42C5D">
      <w:pPr>
        <w:pStyle w:val="ListParagraph"/>
        <w:numPr>
          <w:ilvl w:val="0"/>
          <w:numId w:val="12"/>
        </w:numPr>
        <w:rPr>
          <w:rFonts w:ascii="Times New Roman" w:hAnsi="Times New Roman" w:cs="Times New Roman"/>
        </w:rPr>
      </w:pPr>
      <w:r w:rsidRPr="00B731CC">
        <w:rPr>
          <w:rFonts w:ascii="Times New Roman" w:hAnsi="Times New Roman" w:cs="Times New Roman"/>
        </w:rPr>
        <w:t>Use of varied and learning rich methodologies across subject areas</w:t>
      </w:r>
    </w:p>
    <w:p w14:paraId="72923B89" w14:textId="03C88CCD" w:rsidR="0035761D" w:rsidRPr="00B731CC" w:rsidRDefault="0035761D" w:rsidP="00C42C5D">
      <w:pPr>
        <w:pStyle w:val="ListParagraph"/>
        <w:numPr>
          <w:ilvl w:val="0"/>
          <w:numId w:val="12"/>
        </w:numPr>
        <w:rPr>
          <w:rFonts w:ascii="Times New Roman" w:hAnsi="Times New Roman" w:cs="Times New Roman"/>
        </w:rPr>
      </w:pPr>
      <w:r w:rsidRPr="00B731CC">
        <w:rPr>
          <w:rFonts w:ascii="Times New Roman" w:hAnsi="Times New Roman" w:cs="Times New Roman"/>
        </w:rPr>
        <w:t>Special education provision</w:t>
      </w:r>
    </w:p>
    <w:p w14:paraId="6DE62BB4" w14:textId="0839F807" w:rsidR="0035761D" w:rsidRPr="00B731CC" w:rsidRDefault="0035761D" w:rsidP="00C42C5D">
      <w:pPr>
        <w:pStyle w:val="ListParagraph"/>
        <w:numPr>
          <w:ilvl w:val="0"/>
          <w:numId w:val="12"/>
        </w:numPr>
        <w:rPr>
          <w:rFonts w:ascii="Times New Roman" w:hAnsi="Times New Roman" w:cs="Times New Roman"/>
        </w:rPr>
      </w:pPr>
      <w:r w:rsidRPr="00B731CC">
        <w:rPr>
          <w:rFonts w:ascii="Times New Roman" w:hAnsi="Times New Roman" w:cs="Times New Roman"/>
        </w:rPr>
        <w:t>Planning and assessment</w:t>
      </w:r>
    </w:p>
    <w:p w14:paraId="47FAB6F4" w14:textId="40F04246" w:rsidR="0035761D" w:rsidRPr="00B731CC" w:rsidRDefault="0035761D" w:rsidP="00C42C5D">
      <w:pPr>
        <w:pStyle w:val="ListParagraph"/>
        <w:numPr>
          <w:ilvl w:val="0"/>
          <w:numId w:val="12"/>
        </w:numPr>
        <w:rPr>
          <w:rFonts w:ascii="Times New Roman" w:hAnsi="Times New Roman" w:cs="Times New Roman"/>
        </w:rPr>
      </w:pPr>
      <w:r w:rsidRPr="00B731CC">
        <w:rPr>
          <w:rFonts w:ascii="Times New Roman" w:hAnsi="Times New Roman" w:cs="Times New Roman"/>
        </w:rPr>
        <w:t xml:space="preserve">Team-teaching </w:t>
      </w:r>
    </w:p>
    <w:p w14:paraId="45B76C00" w14:textId="71CE37A9" w:rsidR="0035761D" w:rsidRPr="00B731CC" w:rsidRDefault="0035761D" w:rsidP="00C42C5D">
      <w:pPr>
        <w:pStyle w:val="ListParagraph"/>
        <w:numPr>
          <w:ilvl w:val="0"/>
          <w:numId w:val="12"/>
        </w:numPr>
        <w:rPr>
          <w:rFonts w:ascii="Times New Roman" w:hAnsi="Times New Roman" w:cs="Times New Roman"/>
        </w:rPr>
      </w:pPr>
      <w:r w:rsidRPr="00B731CC">
        <w:rPr>
          <w:rFonts w:ascii="Times New Roman" w:hAnsi="Times New Roman" w:cs="Times New Roman"/>
        </w:rPr>
        <w:t>Extra-curricular activities</w:t>
      </w:r>
    </w:p>
    <w:p w14:paraId="61E3CD6B" w14:textId="696E74D5" w:rsidR="0035761D" w:rsidRPr="00B731CC" w:rsidRDefault="0035761D" w:rsidP="00C42C5D">
      <w:pPr>
        <w:pStyle w:val="ListParagraph"/>
        <w:numPr>
          <w:ilvl w:val="0"/>
          <w:numId w:val="12"/>
        </w:numPr>
        <w:rPr>
          <w:rFonts w:ascii="Times New Roman" w:hAnsi="Times New Roman" w:cs="Times New Roman"/>
        </w:rPr>
      </w:pPr>
      <w:r w:rsidRPr="00B731CC">
        <w:rPr>
          <w:rFonts w:ascii="Times New Roman" w:hAnsi="Times New Roman" w:cs="Times New Roman"/>
        </w:rPr>
        <w:t>Support from OIDE and NEPS</w:t>
      </w:r>
    </w:p>
    <w:p w14:paraId="695F2353" w14:textId="49E400F5" w:rsidR="00C42C5D" w:rsidRPr="00B731CC" w:rsidRDefault="00C42C5D" w:rsidP="00C42C5D">
      <w:pPr>
        <w:pStyle w:val="ListParagraph"/>
        <w:numPr>
          <w:ilvl w:val="0"/>
          <w:numId w:val="12"/>
        </w:numPr>
        <w:rPr>
          <w:rFonts w:ascii="Times New Roman" w:hAnsi="Times New Roman" w:cs="Times New Roman"/>
        </w:rPr>
      </w:pPr>
      <w:r w:rsidRPr="00B731CC">
        <w:rPr>
          <w:rFonts w:ascii="Times New Roman" w:hAnsi="Times New Roman" w:cs="Times New Roman"/>
        </w:rPr>
        <w:t>Promotion of special weeks throughout the school year</w:t>
      </w:r>
    </w:p>
    <w:p w14:paraId="5B12D9DC" w14:textId="77777777" w:rsidR="0035761D" w:rsidRPr="00B731CC" w:rsidRDefault="0035761D" w:rsidP="0035761D">
      <w:pPr>
        <w:rPr>
          <w:rFonts w:ascii="Times New Roman" w:hAnsi="Times New Roman" w:cs="Times New Roman"/>
          <w:u w:val="single"/>
        </w:rPr>
      </w:pPr>
    </w:p>
    <w:p w14:paraId="7D3CA52F" w14:textId="77777777" w:rsidR="0035761D" w:rsidRPr="00B731CC" w:rsidRDefault="0035761D" w:rsidP="0035761D">
      <w:pPr>
        <w:rPr>
          <w:rFonts w:ascii="Times New Roman" w:hAnsi="Times New Roman" w:cs="Times New Roman"/>
          <w:u w:val="single"/>
        </w:rPr>
      </w:pPr>
      <w:r w:rsidRPr="00B731CC">
        <w:rPr>
          <w:rFonts w:ascii="Times New Roman" w:hAnsi="Times New Roman" w:cs="Times New Roman"/>
          <w:u w:val="single"/>
        </w:rPr>
        <w:t>Policy and Planning</w:t>
      </w:r>
    </w:p>
    <w:p w14:paraId="1A99FB3B" w14:textId="375E1135" w:rsidR="0035761D" w:rsidRPr="00B731CC" w:rsidRDefault="0035761D" w:rsidP="00C42C5D">
      <w:pPr>
        <w:pStyle w:val="ListParagraph"/>
        <w:numPr>
          <w:ilvl w:val="0"/>
          <w:numId w:val="11"/>
        </w:numPr>
        <w:rPr>
          <w:rFonts w:ascii="Times New Roman" w:hAnsi="Times New Roman" w:cs="Times New Roman"/>
        </w:rPr>
      </w:pPr>
      <w:r w:rsidRPr="00B731CC">
        <w:rPr>
          <w:rFonts w:ascii="Times New Roman" w:hAnsi="Times New Roman" w:cs="Times New Roman"/>
        </w:rPr>
        <w:t>Child is at the centre of decision-making process</w:t>
      </w:r>
    </w:p>
    <w:p w14:paraId="0925EE8C" w14:textId="3B6610B3" w:rsidR="0035761D" w:rsidRPr="00B731CC" w:rsidRDefault="0035761D" w:rsidP="00C42C5D">
      <w:pPr>
        <w:pStyle w:val="ListParagraph"/>
        <w:numPr>
          <w:ilvl w:val="0"/>
          <w:numId w:val="11"/>
        </w:numPr>
        <w:rPr>
          <w:rFonts w:ascii="Times New Roman" w:hAnsi="Times New Roman" w:cs="Times New Roman"/>
        </w:rPr>
      </w:pPr>
      <w:r w:rsidRPr="00B731CC">
        <w:rPr>
          <w:rFonts w:ascii="Times New Roman" w:hAnsi="Times New Roman" w:cs="Times New Roman"/>
        </w:rPr>
        <w:t>Policies as listed earlier</w:t>
      </w:r>
    </w:p>
    <w:p w14:paraId="029FB928" w14:textId="68682920" w:rsidR="0035761D" w:rsidRPr="00B731CC" w:rsidRDefault="0035761D" w:rsidP="00C42C5D">
      <w:pPr>
        <w:pStyle w:val="ListParagraph"/>
        <w:numPr>
          <w:ilvl w:val="0"/>
          <w:numId w:val="11"/>
        </w:numPr>
        <w:rPr>
          <w:rFonts w:ascii="Times New Roman" w:hAnsi="Times New Roman" w:cs="Times New Roman"/>
        </w:rPr>
      </w:pPr>
      <w:r w:rsidRPr="00B731CC">
        <w:rPr>
          <w:rFonts w:ascii="Times New Roman" w:hAnsi="Times New Roman" w:cs="Times New Roman"/>
        </w:rPr>
        <w:t>Wellbeing as focus of School Self-Evaluation</w:t>
      </w:r>
    </w:p>
    <w:p w14:paraId="0A5CD781" w14:textId="44B995B2" w:rsidR="0035761D" w:rsidRPr="00B731CC" w:rsidRDefault="0035761D" w:rsidP="00C42C5D">
      <w:pPr>
        <w:pStyle w:val="ListParagraph"/>
        <w:numPr>
          <w:ilvl w:val="0"/>
          <w:numId w:val="11"/>
        </w:numPr>
        <w:rPr>
          <w:rFonts w:ascii="Times New Roman" w:hAnsi="Times New Roman" w:cs="Times New Roman"/>
        </w:rPr>
      </w:pPr>
      <w:r w:rsidRPr="00B731CC">
        <w:rPr>
          <w:rFonts w:ascii="Times New Roman" w:hAnsi="Times New Roman" w:cs="Times New Roman"/>
        </w:rPr>
        <w:t>Professional development for staff in wellbeing areas</w:t>
      </w:r>
    </w:p>
    <w:p w14:paraId="2378D343" w14:textId="77777777" w:rsidR="0035761D" w:rsidRPr="00B731CC" w:rsidRDefault="0035761D" w:rsidP="0035761D">
      <w:pPr>
        <w:rPr>
          <w:rFonts w:ascii="Times New Roman" w:hAnsi="Times New Roman" w:cs="Times New Roman"/>
          <w:u w:val="single"/>
        </w:rPr>
      </w:pPr>
    </w:p>
    <w:p w14:paraId="2047C35A" w14:textId="77777777" w:rsidR="0035761D" w:rsidRPr="00B731CC" w:rsidRDefault="0035761D" w:rsidP="0035761D">
      <w:pPr>
        <w:rPr>
          <w:rFonts w:ascii="Times New Roman" w:hAnsi="Times New Roman" w:cs="Times New Roman"/>
          <w:u w:val="single"/>
        </w:rPr>
      </w:pPr>
      <w:r w:rsidRPr="00B731CC">
        <w:rPr>
          <w:rFonts w:ascii="Times New Roman" w:hAnsi="Times New Roman" w:cs="Times New Roman"/>
          <w:u w:val="single"/>
        </w:rPr>
        <w:t>Relationships and Partnerships</w:t>
      </w:r>
    </w:p>
    <w:p w14:paraId="214E393B" w14:textId="77777777" w:rsidR="00C42C5D" w:rsidRPr="00B731CC" w:rsidRDefault="0035761D" w:rsidP="00C42C5D">
      <w:pPr>
        <w:pStyle w:val="ListParagraph"/>
        <w:numPr>
          <w:ilvl w:val="0"/>
          <w:numId w:val="10"/>
        </w:numPr>
        <w:rPr>
          <w:rFonts w:ascii="Times New Roman" w:hAnsi="Times New Roman" w:cs="Times New Roman"/>
        </w:rPr>
      </w:pPr>
      <w:r w:rsidRPr="00B731CC">
        <w:rPr>
          <w:rFonts w:ascii="Times New Roman" w:hAnsi="Times New Roman" w:cs="Times New Roman"/>
        </w:rPr>
        <w:t>Student &amp; staff relationships</w:t>
      </w:r>
    </w:p>
    <w:p w14:paraId="1FA21367" w14:textId="77777777" w:rsidR="00C42C5D" w:rsidRPr="00B731CC" w:rsidRDefault="00C42C5D" w:rsidP="00C42C5D">
      <w:pPr>
        <w:pStyle w:val="ListParagraph"/>
        <w:numPr>
          <w:ilvl w:val="0"/>
          <w:numId w:val="10"/>
        </w:numPr>
        <w:rPr>
          <w:rFonts w:ascii="Times New Roman" w:hAnsi="Times New Roman" w:cs="Times New Roman"/>
        </w:rPr>
      </w:pPr>
      <w:r w:rsidRPr="00B731CC">
        <w:rPr>
          <w:rFonts w:ascii="Times New Roman" w:hAnsi="Times New Roman" w:cs="Times New Roman"/>
        </w:rPr>
        <w:t>Greeting pupils each morning</w:t>
      </w:r>
    </w:p>
    <w:p w14:paraId="680682FD" w14:textId="77777777" w:rsidR="00C42C5D" w:rsidRPr="00B731CC" w:rsidRDefault="00C42C5D" w:rsidP="00C42C5D">
      <w:pPr>
        <w:pStyle w:val="ListParagraph"/>
        <w:numPr>
          <w:ilvl w:val="0"/>
          <w:numId w:val="10"/>
        </w:numPr>
        <w:rPr>
          <w:rFonts w:ascii="Times New Roman" w:hAnsi="Times New Roman" w:cs="Times New Roman"/>
        </w:rPr>
      </w:pPr>
      <w:r w:rsidRPr="00B731CC">
        <w:rPr>
          <w:rFonts w:ascii="Times New Roman" w:hAnsi="Times New Roman" w:cs="Times New Roman"/>
        </w:rPr>
        <w:t>Sharing news daily</w:t>
      </w:r>
    </w:p>
    <w:p w14:paraId="6ACA611B" w14:textId="77777777" w:rsidR="00C42C5D" w:rsidRPr="00B731CC" w:rsidRDefault="00C42C5D" w:rsidP="00C42C5D">
      <w:pPr>
        <w:pStyle w:val="ListParagraph"/>
        <w:numPr>
          <w:ilvl w:val="0"/>
          <w:numId w:val="10"/>
        </w:numPr>
        <w:rPr>
          <w:rFonts w:ascii="Times New Roman" w:hAnsi="Times New Roman" w:cs="Times New Roman"/>
        </w:rPr>
      </w:pPr>
      <w:r w:rsidRPr="00B731CC">
        <w:rPr>
          <w:rFonts w:ascii="Times New Roman" w:hAnsi="Times New Roman" w:cs="Times New Roman"/>
        </w:rPr>
        <w:t>Le Chéile time</w:t>
      </w:r>
    </w:p>
    <w:p w14:paraId="6BC3953E" w14:textId="77777777" w:rsidR="00C42C5D" w:rsidRPr="00B731CC" w:rsidRDefault="00C42C5D" w:rsidP="00C42C5D">
      <w:pPr>
        <w:pStyle w:val="ListParagraph"/>
        <w:numPr>
          <w:ilvl w:val="0"/>
          <w:numId w:val="10"/>
        </w:numPr>
        <w:rPr>
          <w:rFonts w:ascii="Times New Roman" w:hAnsi="Times New Roman" w:cs="Times New Roman"/>
        </w:rPr>
      </w:pPr>
      <w:r w:rsidRPr="00B731CC">
        <w:rPr>
          <w:rFonts w:ascii="Times New Roman" w:hAnsi="Times New Roman" w:cs="Times New Roman"/>
        </w:rPr>
        <w:t>Student Council and student voice in the Junior Room</w:t>
      </w:r>
    </w:p>
    <w:p w14:paraId="2E2E102E" w14:textId="1BCA4C0D" w:rsidR="00C42C5D" w:rsidRPr="00B731CC" w:rsidRDefault="00C42C5D" w:rsidP="00C42C5D">
      <w:pPr>
        <w:pStyle w:val="ListParagraph"/>
        <w:numPr>
          <w:ilvl w:val="0"/>
          <w:numId w:val="10"/>
        </w:numPr>
        <w:rPr>
          <w:rFonts w:ascii="Times New Roman" w:hAnsi="Times New Roman" w:cs="Times New Roman"/>
        </w:rPr>
      </w:pPr>
      <w:r w:rsidRPr="00B731CC">
        <w:rPr>
          <w:rFonts w:ascii="Times New Roman" w:hAnsi="Times New Roman" w:cs="Times New Roman"/>
        </w:rPr>
        <w:t>Christmas concert and other community events</w:t>
      </w:r>
    </w:p>
    <w:p w14:paraId="295DDD2B" w14:textId="434BEF07" w:rsidR="0035761D" w:rsidRPr="00B731CC" w:rsidRDefault="00C42C5D" w:rsidP="00C42C5D">
      <w:pPr>
        <w:pStyle w:val="ListParagraph"/>
        <w:numPr>
          <w:ilvl w:val="0"/>
          <w:numId w:val="10"/>
        </w:numPr>
        <w:rPr>
          <w:rFonts w:ascii="Times New Roman" w:hAnsi="Times New Roman" w:cs="Times New Roman"/>
        </w:rPr>
      </w:pPr>
      <w:r w:rsidRPr="00B731CC">
        <w:rPr>
          <w:rFonts w:ascii="Times New Roman" w:hAnsi="Times New Roman" w:cs="Times New Roman"/>
        </w:rPr>
        <w:t>Partnerships with the church, GAA club and local businesses</w:t>
      </w:r>
    </w:p>
    <w:p w14:paraId="2AE5A80A" w14:textId="77777777" w:rsidR="0035761D" w:rsidRPr="00B731CC" w:rsidRDefault="0035761D" w:rsidP="0035761D">
      <w:pPr>
        <w:rPr>
          <w:rFonts w:ascii="Times New Roman" w:hAnsi="Times New Roman" w:cs="Times New Roman"/>
          <w:b/>
          <w:bCs/>
        </w:rPr>
      </w:pPr>
    </w:p>
    <w:p w14:paraId="663A8E0B" w14:textId="32807FB7" w:rsidR="00E76CCB" w:rsidRPr="00B731CC" w:rsidRDefault="00E76CCB" w:rsidP="00E76CCB">
      <w:pPr>
        <w:rPr>
          <w:rFonts w:ascii="Times New Roman" w:hAnsi="Times New Roman" w:cs="Times New Roman"/>
          <w:b/>
          <w:bCs/>
        </w:rPr>
      </w:pPr>
      <w:r w:rsidRPr="00B731CC">
        <w:rPr>
          <w:rFonts w:ascii="Times New Roman" w:hAnsi="Times New Roman" w:cs="Times New Roman"/>
          <w:b/>
          <w:bCs/>
        </w:rPr>
        <w:t xml:space="preserve">Actions to Promote the Wellbeing of a School Community </w:t>
      </w:r>
    </w:p>
    <w:p w14:paraId="098D283A" w14:textId="7617DD62" w:rsidR="00E76CCB" w:rsidRPr="00B731CC" w:rsidRDefault="00E76CCB" w:rsidP="00E76CCB">
      <w:pPr>
        <w:pStyle w:val="ListParagraph"/>
        <w:numPr>
          <w:ilvl w:val="0"/>
          <w:numId w:val="9"/>
        </w:numPr>
        <w:rPr>
          <w:rFonts w:ascii="Times New Roman" w:hAnsi="Times New Roman" w:cs="Times New Roman"/>
        </w:rPr>
      </w:pPr>
      <w:r w:rsidRPr="00B731CC">
        <w:rPr>
          <w:rFonts w:ascii="Times New Roman" w:hAnsi="Times New Roman" w:cs="Times New Roman"/>
        </w:rPr>
        <w:t>Developing and maintaining a safe, caring culture and climate within the school where a sense of belonging and connectedness is fostered.</w:t>
      </w:r>
    </w:p>
    <w:p w14:paraId="4FCEA2D9" w14:textId="6575BA6A" w:rsidR="00E76CCB" w:rsidRPr="00B731CC" w:rsidRDefault="00E76CCB" w:rsidP="00E76CCB">
      <w:pPr>
        <w:pStyle w:val="ListParagraph"/>
        <w:numPr>
          <w:ilvl w:val="0"/>
          <w:numId w:val="9"/>
        </w:numPr>
        <w:rPr>
          <w:rFonts w:ascii="Times New Roman" w:hAnsi="Times New Roman" w:cs="Times New Roman"/>
        </w:rPr>
      </w:pPr>
      <w:r w:rsidRPr="00B731CC">
        <w:rPr>
          <w:rFonts w:ascii="Times New Roman" w:hAnsi="Times New Roman" w:cs="Times New Roman"/>
        </w:rPr>
        <w:t xml:space="preserve">Building positive relationships between teachers and children to promote participation, social interaction and pro-social behaviour. </w:t>
      </w:r>
    </w:p>
    <w:p w14:paraId="4E94ABD1" w14:textId="0A15000D" w:rsidR="00E76CCB" w:rsidRPr="00B731CC" w:rsidRDefault="00E76CCB" w:rsidP="00E76CCB">
      <w:pPr>
        <w:pStyle w:val="ListParagraph"/>
        <w:numPr>
          <w:ilvl w:val="0"/>
          <w:numId w:val="9"/>
        </w:numPr>
        <w:rPr>
          <w:rFonts w:ascii="Times New Roman" w:hAnsi="Times New Roman" w:cs="Times New Roman"/>
        </w:rPr>
      </w:pPr>
      <w:r w:rsidRPr="00B731CC">
        <w:rPr>
          <w:rFonts w:ascii="Times New Roman" w:hAnsi="Times New Roman" w:cs="Times New Roman"/>
        </w:rPr>
        <w:t xml:space="preserve">Adopting a whole-school approach to health promotion, where health is promoted by all and not just by a few members of staff. </w:t>
      </w:r>
    </w:p>
    <w:p w14:paraId="116EBFF1" w14:textId="452C9413" w:rsidR="00E76CCB" w:rsidRPr="00B731CC" w:rsidRDefault="00E76CCB" w:rsidP="00E76CCB">
      <w:pPr>
        <w:pStyle w:val="ListParagraph"/>
        <w:numPr>
          <w:ilvl w:val="0"/>
          <w:numId w:val="9"/>
        </w:numPr>
        <w:rPr>
          <w:rFonts w:ascii="Times New Roman" w:hAnsi="Times New Roman" w:cs="Times New Roman"/>
        </w:rPr>
      </w:pPr>
      <w:r w:rsidRPr="00B731CC">
        <w:rPr>
          <w:rFonts w:ascii="Times New Roman" w:hAnsi="Times New Roman" w:cs="Times New Roman"/>
        </w:rPr>
        <w:lastRenderedPageBreak/>
        <w:t xml:space="preserve">Actively involving children, their parents/guardians and the wider community in developing and implementing school policies to support mental health and health promotion. </w:t>
      </w:r>
    </w:p>
    <w:p w14:paraId="2DD82CF3" w14:textId="6729A1AD" w:rsidR="00E76CCB" w:rsidRPr="00B731CC" w:rsidRDefault="00E76CCB" w:rsidP="00E76CCB">
      <w:pPr>
        <w:pStyle w:val="ListParagraph"/>
        <w:numPr>
          <w:ilvl w:val="0"/>
          <w:numId w:val="9"/>
        </w:numPr>
        <w:rPr>
          <w:rFonts w:ascii="Times New Roman" w:hAnsi="Times New Roman" w:cs="Times New Roman"/>
        </w:rPr>
      </w:pPr>
      <w:r w:rsidRPr="00B731CC">
        <w:rPr>
          <w:rFonts w:ascii="Times New Roman" w:hAnsi="Times New Roman" w:cs="Times New Roman"/>
        </w:rPr>
        <w:t xml:space="preserve">Supporting and implementing a well-planned, consistent and integrated SPHE curriculum to enable children enhance their coping, resilience, communication, conflict resolution, and problem-solving skills. </w:t>
      </w:r>
    </w:p>
    <w:p w14:paraId="36B8B6E8" w14:textId="4FC494ED" w:rsidR="00E76CCB" w:rsidRPr="00B731CC" w:rsidRDefault="00E76CCB" w:rsidP="00E76CCB">
      <w:pPr>
        <w:pStyle w:val="ListParagraph"/>
        <w:numPr>
          <w:ilvl w:val="0"/>
          <w:numId w:val="9"/>
        </w:numPr>
        <w:rPr>
          <w:rFonts w:ascii="Times New Roman" w:hAnsi="Times New Roman" w:cs="Times New Roman"/>
        </w:rPr>
      </w:pPr>
      <w:r w:rsidRPr="00B731CC">
        <w:rPr>
          <w:rFonts w:ascii="Times New Roman" w:hAnsi="Times New Roman" w:cs="Times New Roman"/>
        </w:rPr>
        <w:t>Developing whole-school systems and structures to support the early identification of children experiencing social, emotional, behavioural or learning difficulties.</w:t>
      </w:r>
    </w:p>
    <w:p w14:paraId="75E2C360" w14:textId="3659F137" w:rsidR="00E76CCB" w:rsidRPr="00B731CC" w:rsidRDefault="00E76CCB" w:rsidP="00E76CCB">
      <w:pPr>
        <w:pStyle w:val="ListParagraph"/>
        <w:numPr>
          <w:ilvl w:val="0"/>
          <w:numId w:val="9"/>
        </w:numPr>
        <w:rPr>
          <w:rFonts w:ascii="Times New Roman" w:hAnsi="Times New Roman" w:cs="Times New Roman"/>
        </w:rPr>
      </w:pPr>
      <w:r w:rsidRPr="00B731CC">
        <w:rPr>
          <w:rFonts w:ascii="Times New Roman" w:hAnsi="Times New Roman" w:cs="Times New Roman"/>
        </w:rPr>
        <w:t xml:space="preserve">Actively involving, supporting and encouraging children’s participation in extra-curricular activities. </w:t>
      </w:r>
    </w:p>
    <w:p w14:paraId="76A09216" w14:textId="57162507" w:rsidR="00E76CCB" w:rsidRPr="00B731CC" w:rsidRDefault="00E76CCB" w:rsidP="00E76CCB">
      <w:pPr>
        <w:pStyle w:val="ListParagraph"/>
        <w:numPr>
          <w:ilvl w:val="0"/>
          <w:numId w:val="9"/>
        </w:numPr>
        <w:rPr>
          <w:rFonts w:ascii="Times New Roman" w:hAnsi="Times New Roman" w:cs="Times New Roman"/>
        </w:rPr>
      </w:pPr>
      <w:r w:rsidRPr="00B731CC">
        <w:rPr>
          <w:rFonts w:ascii="Times New Roman" w:hAnsi="Times New Roman" w:cs="Times New Roman"/>
        </w:rPr>
        <w:t xml:space="preserve">Fostering a whole-school ethos that accepts and values diversity within the pupil and staff population. </w:t>
      </w:r>
    </w:p>
    <w:p w14:paraId="30FF5066" w14:textId="77777777" w:rsidR="00E76CCB" w:rsidRPr="00B731CC" w:rsidRDefault="00E76CCB" w:rsidP="00E76CCB">
      <w:pPr>
        <w:pStyle w:val="ListParagraph"/>
        <w:numPr>
          <w:ilvl w:val="0"/>
          <w:numId w:val="9"/>
        </w:numPr>
        <w:rPr>
          <w:rFonts w:ascii="Times New Roman" w:hAnsi="Times New Roman" w:cs="Times New Roman"/>
        </w:rPr>
      </w:pPr>
      <w:r w:rsidRPr="00B731CC">
        <w:rPr>
          <w:rFonts w:ascii="Times New Roman" w:hAnsi="Times New Roman" w:cs="Times New Roman"/>
        </w:rPr>
        <w:t xml:space="preserve">Providing easy access to information for pupils and staff on supports available to them within the school and wider community. </w:t>
      </w:r>
    </w:p>
    <w:p w14:paraId="48DAA76D" w14:textId="5B4CEBCF" w:rsidR="00E76CCB" w:rsidRPr="00B731CC" w:rsidRDefault="00E76CCB" w:rsidP="00E76CCB">
      <w:pPr>
        <w:pStyle w:val="ListParagraph"/>
        <w:numPr>
          <w:ilvl w:val="0"/>
          <w:numId w:val="9"/>
        </w:numPr>
        <w:rPr>
          <w:rFonts w:ascii="Times New Roman" w:hAnsi="Times New Roman" w:cs="Times New Roman"/>
        </w:rPr>
      </w:pPr>
      <w:r w:rsidRPr="00B731CC">
        <w:rPr>
          <w:rFonts w:ascii="Times New Roman" w:hAnsi="Times New Roman" w:cs="Times New Roman"/>
        </w:rPr>
        <w:t>Facilitating access to continuing professional development for school staff on the promotion of the mental health and well-being of children.</w:t>
      </w:r>
    </w:p>
    <w:p w14:paraId="1B239AA6" w14:textId="33C569B6" w:rsidR="00E76CCB" w:rsidRPr="00B731CC" w:rsidRDefault="00E76CCB" w:rsidP="00E76CCB">
      <w:pPr>
        <w:rPr>
          <w:rFonts w:ascii="Times New Roman" w:hAnsi="Times New Roman" w:cs="Times New Roman"/>
        </w:rPr>
      </w:pPr>
      <w:r w:rsidRPr="00B731CC">
        <w:rPr>
          <w:rFonts w:ascii="Times New Roman" w:hAnsi="Times New Roman" w:cs="Times New Roman"/>
        </w:rPr>
        <w:t>The school has always placed a strong emphasis on the wellbeing of the school community. Through its policies and procedures, the school seeks to provide a safe, caring environment for all.</w:t>
      </w:r>
    </w:p>
    <w:p w14:paraId="1F4B7537" w14:textId="77777777" w:rsidR="0035761D" w:rsidRPr="00B731CC" w:rsidRDefault="0035761D" w:rsidP="00E76CCB">
      <w:pPr>
        <w:rPr>
          <w:rFonts w:ascii="Times New Roman" w:hAnsi="Times New Roman" w:cs="Times New Roman"/>
        </w:rPr>
      </w:pPr>
    </w:p>
    <w:p w14:paraId="4B7EA25D" w14:textId="6FE9BE69" w:rsidR="00C42C5D" w:rsidRPr="00B731CC" w:rsidRDefault="00C42C5D" w:rsidP="00E76CCB">
      <w:pPr>
        <w:rPr>
          <w:rFonts w:ascii="Times New Roman" w:hAnsi="Times New Roman" w:cs="Times New Roman"/>
          <w:b/>
          <w:bCs/>
        </w:rPr>
      </w:pPr>
      <w:r w:rsidRPr="00B731CC">
        <w:rPr>
          <w:rFonts w:ascii="Times New Roman" w:hAnsi="Times New Roman" w:cs="Times New Roman"/>
          <w:b/>
          <w:bCs/>
        </w:rPr>
        <w:t>Staff Wellbeing</w:t>
      </w:r>
    </w:p>
    <w:p w14:paraId="6B9E48FA" w14:textId="77777777" w:rsidR="00C42C5D" w:rsidRPr="00B731CC" w:rsidRDefault="00C42C5D" w:rsidP="00E76CCB">
      <w:pPr>
        <w:rPr>
          <w:rFonts w:ascii="Times New Roman" w:hAnsi="Times New Roman" w:cs="Times New Roman"/>
        </w:rPr>
      </w:pPr>
      <w:r w:rsidRPr="00B731CC">
        <w:rPr>
          <w:rFonts w:ascii="Times New Roman" w:hAnsi="Times New Roman" w:cs="Times New Roman"/>
        </w:rPr>
        <w:t xml:space="preserve">The wellbeing of school staff is also of extreme importance. As a school, we aim to support staff wellbeing through our policies, procedures and practices. These include: </w:t>
      </w:r>
    </w:p>
    <w:p w14:paraId="0B6D4716" w14:textId="4BA7A682" w:rsidR="00C42C5D" w:rsidRPr="00B731CC" w:rsidRDefault="00C42C5D" w:rsidP="00C42C5D">
      <w:pPr>
        <w:pStyle w:val="ListParagraph"/>
        <w:numPr>
          <w:ilvl w:val="0"/>
          <w:numId w:val="10"/>
        </w:numPr>
        <w:rPr>
          <w:rFonts w:ascii="Times New Roman" w:hAnsi="Times New Roman" w:cs="Times New Roman"/>
        </w:rPr>
      </w:pPr>
      <w:r w:rsidRPr="00B731CC">
        <w:rPr>
          <w:rFonts w:ascii="Times New Roman" w:hAnsi="Times New Roman" w:cs="Times New Roman"/>
        </w:rPr>
        <w:t xml:space="preserve">The promotion of a safe, comfortable teaching environment </w:t>
      </w:r>
    </w:p>
    <w:p w14:paraId="2597012D" w14:textId="33C05D63" w:rsidR="00C42C5D" w:rsidRPr="00B731CC" w:rsidRDefault="00C42C5D" w:rsidP="00C42C5D">
      <w:pPr>
        <w:pStyle w:val="ListParagraph"/>
        <w:numPr>
          <w:ilvl w:val="0"/>
          <w:numId w:val="10"/>
        </w:numPr>
        <w:rPr>
          <w:rFonts w:ascii="Times New Roman" w:hAnsi="Times New Roman" w:cs="Times New Roman"/>
        </w:rPr>
      </w:pPr>
      <w:r w:rsidRPr="00B731CC">
        <w:rPr>
          <w:rFonts w:ascii="Times New Roman" w:hAnsi="Times New Roman" w:cs="Times New Roman"/>
        </w:rPr>
        <w:t xml:space="preserve">An open -door policy whereby staff can discuss issues of concern with the Principal and/or Deputy Principals in a confidential manner </w:t>
      </w:r>
    </w:p>
    <w:p w14:paraId="12D66040" w14:textId="2560DBC7" w:rsidR="00C42C5D" w:rsidRPr="00B731CC" w:rsidRDefault="00C42C5D" w:rsidP="00C42C5D">
      <w:pPr>
        <w:pStyle w:val="ListParagraph"/>
        <w:numPr>
          <w:ilvl w:val="0"/>
          <w:numId w:val="10"/>
        </w:numPr>
        <w:rPr>
          <w:rFonts w:ascii="Times New Roman" w:hAnsi="Times New Roman" w:cs="Times New Roman"/>
        </w:rPr>
      </w:pPr>
      <w:r w:rsidRPr="00B731CC">
        <w:rPr>
          <w:rFonts w:ascii="Times New Roman" w:hAnsi="Times New Roman" w:cs="Times New Roman"/>
        </w:rPr>
        <w:t xml:space="preserve">Regular staff meetings </w:t>
      </w:r>
    </w:p>
    <w:p w14:paraId="7015D740" w14:textId="174F343C" w:rsidR="00C42C5D" w:rsidRPr="00B731CC" w:rsidRDefault="00C42C5D" w:rsidP="00C42C5D">
      <w:pPr>
        <w:pStyle w:val="ListParagraph"/>
        <w:numPr>
          <w:ilvl w:val="0"/>
          <w:numId w:val="10"/>
        </w:numPr>
        <w:rPr>
          <w:rFonts w:ascii="Times New Roman" w:hAnsi="Times New Roman" w:cs="Times New Roman"/>
        </w:rPr>
      </w:pPr>
      <w:r w:rsidRPr="00B731CC">
        <w:rPr>
          <w:rFonts w:ascii="Times New Roman" w:hAnsi="Times New Roman" w:cs="Times New Roman"/>
        </w:rPr>
        <w:t xml:space="preserve">CPD is provided, encouraged and supported by the Board of Management </w:t>
      </w:r>
    </w:p>
    <w:p w14:paraId="5165D4E2" w14:textId="43A9F412" w:rsidR="00C42C5D" w:rsidRPr="00B731CC" w:rsidRDefault="00C42C5D" w:rsidP="00C42C5D">
      <w:pPr>
        <w:pStyle w:val="ListParagraph"/>
        <w:numPr>
          <w:ilvl w:val="0"/>
          <w:numId w:val="10"/>
        </w:numPr>
        <w:rPr>
          <w:rFonts w:ascii="Times New Roman" w:hAnsi="Times New Roman" w:cs="Times New Roman"/>
        </w:rPr>
      </w:pPr>
      <w:r w:rsidRPr="00B731CC">
        <w:rPr>
          <w:rFonts w:ascii="Times New Roman" w:hAnsi="Times New Roman" w:cs="Times New Roman"/>
        </w:rPr>
        <w:t xml:space="preserve">Classes are resourced as well as possible. Requests for extra resources are considered and authorised, as appropriate </w:t>
      </w:r>
    </w:p>
    <w:p w14:paraId="2B01D2C9" w14:textId="68738295" w:rsidR="00C42C5D" w:rsidRPr="00B731CC" w:rsidRDefault="00C42C5D" w:rsidP="00C42C5D">
      <w:pPr>
        <w:pStyle w:val="ListParagraph"/>
        <w:numPr>
          <w:ilvl w:val="0"/>
          <w:numId w:val="10"/>
        </w:numPr>
        <w:rPr>
          <w:rFonts w:ascii="Times New Roman" w:hAnsi="Times New Roman" w:cs="Times New Roman"/>
        </w:rPr>
      </w:pPr>
      <w:r w:rsidRPr="00B731CC">
        <w:rPr>
          <w:rFonts w:ascii="Times New Roman" w:hAnsi="Times New Roman" w:cs="Times New Roman"/>
        </w:rPr>
        <w:t xml:space="preserve">Staff have the opportunity to develop their leadership capacity through various initiatives and responsibilities, and are supported in such. </w:t>
      </w:r>
    </w:p>
    <w:p w14:paraId="1A7AFD98" w14:textId="40C218DD" w:rsidR="00C42C5D" w:rsidRPr="00B731CC" w:rsidRDefault="00C42C5D" w:rsidP="00C42C5D">
      <w:pPr>
        <w:pStyle w:val="ListParagraph"/>
        <w:numPr>
          <w:ilvl w:val="0"/>
          <w:numId w:val="14"/>
        </w:numPr>
        <w:rPr>
          <w:rFonts w:ascii="Times New Roman" w:hAnsi="Times New Roman" w:cs="Times New Roman"/>
        </w:rPr>
      </w:pPr>
      <w:r w:rsidRPr="00B731CC">
        <w:rPr>
          <w:rFonts w:ascii="Times New Roman" w:hAnsi="Times New Roman" w:cs="Times New Roman"/>
        </w:rPr>
        <w:t>Staff social events are organised and supported by the Board of Management</w:t>
      </w:r>
    </w:p>
    <w:p w14:paraId="58054091" w14:textId="59F95E55" w:rsidR="00C42C5D" w:rsidRPr="00B731CC" w:rsidRDefault="00C42C5D" w:rsidP="00C42C5D">
      <w:pPr>
        <w:pStyle w:val="ListParagraph"/>
        <w:numPr>
          <w:ilvl w:val="0"/>
          <w:numId w:val="14"/>
        </w:numPr>
        <w:rPr>
          <w:rFonts w:ascii="Times New Roman" w:hAnsi="Times New Roman" w:cs="Times New Roman"/>
        </w:rPr>
      </w:pPr>
      <w:r w:rsidRPr="00B731CC">
        <w:rPr>
          <w:rFonts w:ascii="Times New Roman" w:hAnsi="Times New Roman" w:cs="Times New Roman"/>
        </w:rPr>
        <w:t>Staff are made aware of wellbeing supports through Spectrum Life.</w:t>
      </w:r>
    </w:p>
    <w:p w14:paraId="47D6163B" w14:textId="77777777" w:rsidR="00B731CC" w:rsidRDefault="00B731CC" w:rsidP="00B731CC"/>
    <w:p w14:paraId="1CF910D9" w14:textId="77777777" w:rsidR="009A122E" w:rsidRDefault="009A122E" w:rsidP="00B731CC">
      <w:pPr>
        <w:pStyle w:val="Default"/>
        <w:rPr>
          <w:b/>
          <w:bCs/>
        </w:rPr>
      </w:pPr>
      <w:r w:rsidRPr="009A122E">
        <w:rPr>
          <w:b/>
          <w:bCs/>
        </w:rPr>
        <w:t xml:space="preserve">Indicators of Success </w:t>
      </w:r>
    </w:p>
    <w:p w14:paraId="41DD343E" w14:textId="77777777" w:rsidR="009A122E" w:rsidRDefault="009A122E" w:rsidP="00B731CC">
      <w:pPr>
        <w:pStyle w:val="Default"/>
        <w:rPr>
          <w:b/>
          <w:bCs/>
        </w:rPr>
      </w:pPr>
    </w:p>
    <w:p w14:paraId="5D00719F" w14:textId="6D8AA33A" w:rsidR="009A122E" w:rsidRDefault="009A122E" w:rsidP="00B731CC">
      <w:pPr>
        <w:pStyle w:val="Default"/>
      </w:pPr>
      <w:r w:rsidRPr="009A122E">
        <w:t xml:space="preserve">In </w:t>
      </w:r>
      <w:r>
        <w:t>Caherea National School</w:t>
      </w:r>
      <w:r w:rsidRPr="009A122E">
        <w:t xml:space="preserve">, we use the Wellbeing Indicators of Success to identify our strengths and targets for improvement, and to actively monitor our progress and outcomes in relation to wellbeing promotion over time. We achieve this by accessing the opinions and </w:t>
      </w:r>
      <w:r w:rsidRPr="009A122E">
        <w:lastRenderedPageBreak/>
        <w:t>views of all stakeholders throughout the process. The Wellbeing Indicators of Success, outlined in Table 4, are the broad outcomes to which the Department aspires and wants schools and centres for education to accomplish.</w:t>
      </w:r>
    </w:p>
    <w:p w14:paraId="23A91498" w14:textId="77777777" w:rsidR="009A122E" w:rsidRDefault="009A122E" w:rsidP="00B731CC">
      <w:pPr>
        <w:pStyle w:val="Default"/>
      </w:pPr>
    </w:p>
    <w:p w14:paraId="7ACE02C8" w14:textId="38C19779" w:rsidR="009A122E" w:rsidRPr="009A122E" w:rsidRDefault="009A122E" w:rsidP="00B731CC">
      <w:pPr>
        <w:pStyle w:val="Default"/>
      </w:pPr>
      <w:r w:rsidRPr="009A122E">
        <w:rPr>
          <w:noProof/>
        </w:rPr>
        <w:drawing>
          <wp:inline distT="0" distB="0" distL="0" distR="0" wp14:anchorId="75DCD824" wp14:editId="345CDF74">
            <wp:extent cx="5611008" cy="5239481"/>
            <wp:effectExtent l="0" t="0" r="8890" b="0"/>
            <wp:docPr id="10573363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336344" name=""/>
                    <pic:cNvPicPr/>
                  </pic:nvPicPr>
                  <pic:blipFill>
                    <a:blip r:embed="rId8"/>
                    <a:stretch>
                      <a:fillRect/>
                    </a:stretch>
                  </pic:blipFill>
                  <pic:spPr>
                    <a:xfrm>
                      <a:off x="0" y="0"/>
                      <a:ext cx="5611008" cy="5239481"/>
                    </a:xfrm>
                    <a:prstGeom prst="rect">
                      <a:avLst/>
                    </a:prstGeom>
                  </pic:spPr>
                </pic:pic>
              </a:graphicData>
            </a:graphic>
          </wp:inline>
        </w:drawing>
      </w:r>
    </w:p>
    <w:p w14:paraId="5C53410E" w14:textId="77777777" w:rsidR="009A122E" w:rsidRDefault="009A122E" w:rsidP="00B731CC">
      <w:pPr>
        <w:pStyle w:val="Default"/>
        <w:rPr>
          <w:b/>
          <w:bCs/>
        </w:rPr>
      </w:pPr>
    </w:p>
    <w:p w14:paraId="28D79631" w14:textId="23C523F0" w:rsidR="00B731CC" w:rsidRPr="008C4D0D" w:rsidRDefault="00B731CC" w:rsidP="00B731CC">
      <w:pPr>
        <w:pStyle w:val="Default"/>
        <w:rPr>
          <w:b/>
          <w:bCs/>
        </w:rPr>
      </w:pPr>
      <w:r w:rsidRPr="008C4D0D">
        <w:rPr>
          <w:b/>
          <w:bCs/>
        </w:rPr>
        <w:t xml:space="preserve">Monitoring and Review </w:t>
      </w:r>
    </w:p>
    <w:p w14:paraId="71A99BB5" w14:textId="77777777" w:rsidR="00B731CC" w:rsidRPr="008C4D0D" w:rsidRDefault="00B731CC" w:rsidP="00B731CC">
      <w:pPr>
        <w:pStyle w:val="Default"/>
      </w:pPr>
    </w:p>
    <w:p w14:paraId="7FA67AB7" w14:textId="4D2C5AB4" w:rsidR="00B731CC" w:rsidRDefault="00B731CC" w:rsidP="00B731CC">
      <w:pPr>
        <w:pStyle w:val="Default"/>
        <w:rPr>
          <w:b/>
        </w:rPr>
      </w:pPr>
      <w:r w:rsidRPr="008C4D0D">
        <w:t>The Principal and staff will monitor this policy regularly. Pupils will also be consulted, and informal observations will take place. Discussions with parents at Parent/Teacher meetings will aid the monitoring of the policy. The policy will be reviewed when deemed necessary by the Principal and Board of Management.</w:t>
      </w:r>
    </w:p>
    <w:p w14:paraId="30BEC62D" w14:textId="77777777" w:rsidR="00B731CC" w:rsidRDefault="00B731CC" w:rsidP="00B731CC">
      <w:pPr>
        <w:pStyle w:val="Default"/>
        <w:rPr>
          <w:b/>
        </w:rPr>
      </w:pPr>
    </w:p>
    <w:p w14:paraId="21C58464" w14:textId="77777777" w:rsidR="00B731CC" w:rsidRDefault="00B731CC" w:rsidP="00B731CC">
      <w:pPr>
        <w:pStyle w:val="Default"/>
        <w:rPr>
          <w:b/>
        </w:rPr>
      </w:pPr>
    </w:p>
    <w:p w14:paraId="3174B437" w14:textId="77777777" w:rsidR="00B731CC" w:rsidRPr="008C4D0D" w:rsidRDefault="00B731CC" w:rsidP="00B731CC">
      <w:pPr>
        <w:pStyle w:val="Default"/>
        <w:rPr>
          <w:b/>
        </w:rPr>
      </w:pPr>
      <w:r w:rsidRPr="008C4D0D">
        <w:rPr>
          <w:b/>
        </w:rPr>
        <w:t>Ratification</w:t>
      </w:r>
    </w:p>
    <w:p w14:paraId="65326B2F" w14:textId="77777777" w:rsidR="00B731CC" w:rsidRPr="008C4D0D" w:rsidRDefault="00B731CC" w:rsidP="00B731CC">
      <w:pPr>
        <w:pStyle w:val="Default"/>
      </w:pPr>
    </w:p>
    <w:p w14:paraId="5A46D5AC" w14:textId="77777777" w:rsidR="00B731CC" w:rsidRPr="008C4D0D" w:rsidRDefault="00B731CC" w:rsidP="00B731CC">
      <w:pPr>
        <w:pStyle w:val="Default"/>
      </w:pPr>
      <w:r w:rsidRPr="008C4D0D">
        <w:t>This policy was ratified by the Board of Management of Caherea National School. A copy of the policy will be made available to staff and parents of the school. It will also be available on the school website.</w:t>
      </w:r>
    </w:p>
    <w:p w14:paraId="6A7FFB07" w14:textId="77777777" w:rsidR="00B731CC" w:rsidRPr="008C4D0D" w:rsidRDefault="00B731CC" w:rsidP="00B731CC">
      <w:pPr>
        <w:pStyle w:val="Default"/>
      </w:pPr>
    </w:p>
    <w:p w14:paraId="4ACE29B0" w14:textId="77777777" w:rsidR="00B731CC" w:rsidRDefault="00B731CC" w:rsidP="00B731CC">
      <w:pPr>
        <w:pStyle w:val="Default"/>
      </w:pPr>
    </w:p>
    <w:p w14:paraId="62221F39" w14:textId="77777777" w:rsidR="00B731CC" w:rsidRPr="008C4D0D" w:rsidRDefault="00B731CC" w:rsidP="00B731CC">
      <w:pPr>
        <w:pStyle w:val="Default"/>
      </w:pPr>
    </w:p>
    <w:p w14:paraId="5214C930" w14:textId="2662665B" w:rsidR="00B731CC" w:rsidRPr="008C4D0D" w:rsidRDefault="00B731CC" w:rsidP="00B731CC">
      <w:pPr>
        <w:pStyle w:val="Default"/>
      </w:pPr>
      <w:r w:rsidRPr="008C4D0D">
        <w:t xml:space="preserve">Signed: </w:t>
      </w:r>
      <w:r w:rsidR="00DA2473">
        <w:t>Cora Kelly</w:t>
      </w:r>
      <w:r w:rsidR="00DA2473">
        <w:tab/>
      </w:r>
      <w:r>
        <w:tab/>
      </w:r>
      <w:r w:rsidRPr="008C4D0D">
        <w:t xml:space="preserve">      </w:t>
      </w:r>
      <w:r>
        <w:tab/>
      </w:r>
      <w:r w:rsidRPr="008C4D0D">
        <w:t>Chairperson</w:t>
      </w:r>
      <w:r>
        <w:t>, Board of Management</w:t>
      </w:r>
      <w:r w:rsidRPr="008C4D0D">
        <w:t xml:space="preserve"> </w:t>
      </w:r>
      <w:r w:rsidRPr="008C4D0D">
        <w:tab/>
      </w:r>
      <w:r w:rsidRPr="008C4D0D">
        <w:tab/>
        <w:t xml:space="preserve">   </w:t>
      </w:r>
    </w:p>
    <w:p w14:paraId="02771D78" w14:textId="77777777" w:rsidR="00B731CC" w:rsidRPr="008C4D0D" w:rsidRDefault="00B731CC" w:rsidP="00B731CC">
      <w:pPr>
        <w:pStyle w:val="Default"/>
        <w:rPr>
          <w:b/>
          <w:bCs/>
        </w:rPr>
      </w:pPr>
    </w:p>
    <w:p w14:paraId="2EB22EB4" w14:textId="09A3D82B" w:rsidR="00B731CC" w:rsidRPr="008C4D0D" w:rsidRDefault="00B731CC" w:rsidP="00B731CC">
      <w:pPr>
        <w:pStyle w:val="Default"/>
      </w:pPr>
      <w:r w:rsidRPr="008C4D0D">
        <w:t xml:space="preserve">Signed: </w:t>
      </w:r>
      <w:proofErr w:type="spellStart"/>
      <w:r w:rsidR="00DA2473">
        <w:t>Maolíosa</w:t>
      </w:r>
      <w:proofErr w:type="spellEnd"/>
      <w:r w:rsidR="00DA2473">
        <w:t xml:space="preserve"> Quinn</w:t>
      </w:r>
      <w:r w:rsidR="00DA2473">
        <w:tab/>
      </w:r>
      <w:r w:rsidRPr="008C4D0D">
        <w:t xml:space="preserve">      </w:t>
      </w:r>
      <w:r>
        <w:tab/>
      </w:r>
      <w:r w:rsidRPr="008C4D0D">
        <w:t xml:space="preserve">Principal            </w:t>
      </w:r>
      <w:r w:rsidRPr="008C4D0D">
        <w:tab/>
      </w:r>
      <w:r w:rsidRPr="008C4D0D">
        <w:tab/>
        <w:t xml:space="preserve">   </w:t>
      </w:r>
    </w:p>
    <w:p w14:paraId="04B68C62" w14:textId="77777777" w:rsidR="00B731CC" w:rsidRPr="008C4D0D" w:rsidRDefault="00B731CC" w:rsidP="00B731CC">
      <w:pPr>
        <w:pStyle w:val="Default"/>
      </w:pPr>
    </w:p>
    <w:p w14:paraId="6A343FAD" w14:textId="77777777" w:rsidR="00B731CC" w:rsidRDefault="00B731CC" w:rsidP="00B731CC">
      <w:pPr>
        <w:pStyle w:val="Default"/>
      </w:pPr>
    </w:p>
    <w:p w14:paraId="717BB2E6" w14:textId="3E255039" w:rsidR="00B731CC" w:rsidRPr="008C4D0D" w:rsidRDefault="00B731CC" w:rsidP="00B731CC">
      <w:pPr>
        <w:pStyle w:val="Default"/>
      </w:pPr>
      <w:r w:rsidRPr="008C4D0D">
        <w:t>Date:</w:t>
      </w:r>
      <w:r>
        <w:t xml:space="preserve"> </w:t>
      </w:r>
      <w:r w:rsidR="00DA2473">
        <w:tab/>
      </w:r>
      <w:r w:rsidR="00DA2473" w:rsidRPr="00DA2473">
        <w:t>22.06.2026</w:t>
      </w:r>
    </w:p>
    <w:p w14:paraId="60013192" w14:textId="77777777" w:rsidR="00B731CC" w:rsidRDefault="00B731CC" w:rsidP="00B731CC"/>
    <w:p w14:paraId="105E5D82" w14:textId="018E0DBD" w:rsidR="00E76CCB" w:rsidRDefault="00E76CCB" w:rsidP="00E76CCB"/>
    <w:sectPr w:rsidR="00E76CCB" w:rsidSect="00B731CC">
      <w:headerReference w:type="default" r:id="rId9"/>
      <w:pgSz w:w="11906" w:h="16838" w:code="9"/>
      <w:pgMar w:top="1440" w:right="1440" w:bottom="1440" w:left="1440" w:header="0" w:footer="0"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822088" w14:textId="77777777" w:rsidR="00F532D3" w:rsidRDefault="00F532D3" w:rsidP="00B731CC">
      <w:pPr>
        <w:spacing w:after="0" w:line="240" w:lineRule="auto"/>
      </w:pPr>
      <w:r>
        <w:separator/>
      </w:r>
    </w:p>
  </w:endnote>
  <w:endnote w:type="continuationSeparator" w:id="0">
    <w:p w14:paraId="7A619BD5" w14:textId="77777777" w:rsidR="00F532D3" w:rsidRDefault="00F532D3" w:rsidP="00B731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AE80FA" w14:textId="77777777" w:rsidR="00F532D3" w:rsidRDefault="00F532D3" w:rsidP="00B731CC">
      <w:pPr>
        <w:spacing w:after="0" w:line="240" w:lineRule="auto"/>
      </w:pPr>
      <w:r>
        <w:separator/>
      </w:r>
    </w:p>
  </w:footnote>
  <w:footnote w:type="continuationSeparator" w:id="0">
    <w:p w14:paraId="7DE2A3AA" w14:textId="77777777" w:rsidR="00F532D3" w:rsidRDefault="00F532D3" w:rsidP="00B731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703A52" w14:textId="77777777" w:rsidR="00B731CC" w:rsidRDefault="00B731CC">
    <w:pPr>
      <w:pStyle w:val="Header"/>
      <w:rPr>
        <w:sz w:val="22"/>
        <w:szCs w:val="22"/>
      </w:rPr>
    </w:pPr>
  </w:p>
  <w:p w14:paraId="0AD4C036" w14:textId="77777777" w:rsidR="00B731CC" w:rsidRDefault="00B731CC">
    <w:pPr>
      <w:pStyle w:val="Header"/>
      <w:rPr>
        <w:sz w:val="22"/>
        <w:szCs w:val="22"/>
      </w:rPr>
    </w:pPr>
  </w:p>
  <w:p w14:paraId="7AA6CAA5" w14:textId="577A5326" w:rsidR="00B731CC" w:rsidRPr="00B731CC" w:rsidRDefault="00B731CC">
    <w:pPr>
      <w:pStyle w:val="Header"/>
      <w:rPr>
        <w:sz w:val="22"/>
        <w:szCs w:val="22"/>
      </w:rPr>
    </w:pPr>
    <w:r w:rsidRPr="00B731CC">
      <w:rPr>
        <w:sz w:val="22"/>
        <w:szCs w:val="22"/>
      </w:rPr>
      <w:t>CAHEREA NATIONAL SCHOOL</w:t>
    </w:r>
    <w:r w:rsidRPr="00B731CC">
      <w:rPr>
        <w:sz w:val="22"/>
        <w:szCs w:val="22"/>
      </w:rPr>
      <w:ptab w:relativeTo="margin" w:alignment="center" w:leader="none"/>
    </w:r>
    <w:r w:rsidRPr="00B731CC">
      <w:rPr>
        <w:sz w:val="22"/>
        <w:szCs w:val="22"/>
      </w:rPr>
      <w:ptab w:relativeTo="margin" w:alignment="right" w:leader="none"/>
    </w:r>
    <w:r w:rsidRPr="00B731CC">
      <w:rPr>
        <w:sz w:val="22"/>
        <w:szCs w:val="22"/>
      </w:rPr>
      <w:t>18541K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4EBA"/>
    <w:multiLevelType w:val="hybridMultilevel"/>
    <w:tmpl w:val="1A3823AC"/>
    <w:lvl w:ilvl="0" w:tplc="C14885B4">
      <w:numFmt w:val="bullet"/>
      <w:lvlText w:val="•"/>
      <w:lvlJc w:val="left"/>
      <w:pPr>
        <w:ind w:left="720" w:hanging="360"/>
      </w:pPr>
      <w:rPr>
        <w:rFonts w:ascii="Aptos" w:eastAsiaTheme="minorHAnsi" w:hAnsi="Aptos"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179E3E02"/>
    <w:multiLevelType w:val="hybridMultilevel"/>
    <w:tmpl w:val="02B0982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25130BAC"/>
    <w:multiLevelType w:val="hybridMultilevel"/>
    <w:tmpl w:val="CED4267C"/>
    <w:lvl w:ilvl="0" w:tplc="C14885B4">
      <w:numFmt w:val="bullet"/>
      <w:lvlText w:val="•"/>
      <w:lvlJc w:val="left"/>
      <w:pPr>
        <w:ind w:left="720" w:hanging="360"/>
      </w:pPr>
      <w:rPr>
        <w:rFonts w:ascii="Aptos" w:eastAsiaTheme="minorHAnsi" w:hAnsi="Aptos"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2EFF2941"/>
    <w:multiLevelType w:val="hybridMultilevel"/>
    <w:tmpl w:val="C8308ABC"/>
    <w:lvl w:ilvl="0" w:tplc="C14885B4">
      <w:numFmt w:val="bullet"/>
      <w:lvlText w:val="•"/>
      <w:lvlJc w:val="left"/>
      <w:pPr>
        <w:ind w:left="720" w:hanging="360"/>
      </w:pPr>
      <w:rPr>
        <w:rFonts w:ascii="Aptos" w:eastAsiaTheme="minorHAnsi" w:hAnsi="Aptos"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313E541C"/>
    <w:multiLevelType w:val="hybridMultilevel"/>
    <w:tmpl w:val="F7CA84FA"/>
    <w:lvl w:ilvl="0" w:tplc="C14885B4">
      <w:numFmt w:val="bullet"/>
      <w:lvlText w:val="•"/>
      <w:lvlJc w:val="left"/>
      <w:pPr>
        <w:ind w:left="720" w:hanging="360"/>
      </w:pPr>
      <w:rPr>
        <w:rFonts w:ascii="Aptos" w:eastAsiaTheme="minorHAnsi" w:hAnsi="Aptos"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350658EE"/>
    <w:multiLevelType w:val="hybridMultilevel"/>
    <w:tmpl w:val="CE1A76A8"/>
    <w:lvl w:ilvl="0" w:tplc="C14885B4">
      <w:numFmt w:val="bullet"/>
      <w:lvlText w:val="•"/>
      <w:lvlJc w:val="left"/>
      <w:pPr>
        <w:ind w:left="720" w:hanging="360"/>
      </w:pPr>
      <w:rPr>
        <w:rFonts w:ascii="Aptos" w:eastAsiaTheme="minorHAnsi" w:hAnsi="Aptos"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35703AF2"/>
    <w:multiLevelType w:val="hybridMultilevel"/>
    <w:tmpl w:val="506EE60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3F8F06C2"/>
    <w:multiLevelType w:val="hybridMultilevel"/>
    <w:tmpl w:val="CAE2C0E8"/>
    <w:lvl w:ilvl="0" w:tplc="C14885B4">
      <w:numFmt w:val="bullet"/>
      <w:lvlText w:val="•"/>
      <w:lvlJc w:val="left"/>
      <w:pPr>
        <w:ind w:left="720" w:hanging="360"/>
      </w:pPr>
      <w:rPr>
        <w:rFonts w:ascii="Aptos" w:eastAsiaTheme="minorHAnsi" w:hAnsi="Aptos"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41384D91"/>
    <w:multiLevelType w:val="hybridMultilevel"/>
    <w:tmpl w:val="F52C2A08"/>
    <w:lvl w:ilvl="0" w:tplc="C14885B4">
      <w:numFmt w:val="bullet"/>
      <w:lvlText w:val="•"/>
      <w:lvlJc w:val="left"/>
      <w:pPr>
        <w:ind w:left="720" w:hanging="360"/>
      </w:pPr>
      <w:rPr>
        <w:rFonts w:ascii="Aptos" w:eastAsiaTheme="minorHAnsi" w:hAnsi="Aptos"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41483B12"/>
    <w:multiLevelType w:val="multilevel"/>
    <w:tmpl w:val="E2149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8B42D55"/>
    <w:multiLevelType w:val="hybridMultilevel"/>
    <w:tmpl w:val="9BBE3D8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5BAA5BB1"/>
    <w:multiLevelType w:val="hybridMultilevel"/>
    <w:tmpl w:val="493267B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696E647E"/>
    <w:multiLevelType w:val="hybridMultilevel"/>
    <w:tmpl w:val="09BCF68E"/>
    <w:lvl w:ilvl="0" w:tplc="C14885B4">
      <w:numFmt w:val="bullet"/>
      <w:lvlText w:val="•"/>
      <w:lvlJc w:val="left"/>
      <w:pPr>
        <w:ind w:left="720" w:hanging="360"/>
      </w:pPr>
      <w:rPr>
        <w:rFonts w:ascii="Aptos" w:eastAsiaTheme="minorHAnsi" w:hAnsi="Aptos"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6AA630A8"/>
    <w:multiLevelType w:val="hybridMultilevel"/>
    <w:tmpl w:val="C0A04ADA"/>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975842216">
    <w:abstractNumId w:val="9"/>
  </w:num>
  <w:num w:numId="2" w16cid:durableId="1666475415">
    <w:abstractNumId w:val="1"/>
  </w:num>
  <w:num w:numId="3" w16cid:durableId="14819011">
    <w:abstractNumId w:val="3"/>
  </w:num>
  <w:num w:numId="4" w16cid:durableId="1084184223">
    <w:abstractNumId w:val="13"/>
  </w:num>
  <w:num w:numId="5" w16cid:durableId="352270217">
    <w:abstractNumId w:val="10"/>
  </w:num>
  <w:num w:numId="6" w16cid:durableId="1643996169">
    <w:abstractNumId w:val="0"/>
  </w:num>
  <w:num w:numId="7" w16cid:durableId="372849256">
    <w:abstractNumId w:val="12"/>
  </w:num>
  <w:num w:numId="8" w16cid:durableId="2018651930">
    <w:abstractNumId w:val="6"/>
  </w:num>
  <w:num w:numId="9" w16cid:durableId="1721588342">
    <w:abstractNumId w:val="11"/>
  </w:num>
  <w:num w:numId="10" w16cid:durableId="861632247">
    <w:abstractNumId w:val="4"/>
  </w:num>
  <w:num w:numId="11" w16cid:durableId="1274438974">
    <w:abstractNumId w:val="5"/>
  </w:num>
  <w:num w:numId="12" w16cid:durableId="1596983003">
    <w:abstractNumId w:val="2"/>
  </w:num>
  <w:num w:numId="13" w16cid:durableId="1518494637">
    <w:abstractNumId w:val="7"/>
  </w:num>
  <w:num w:numId="14" w16cid:durableId="3599368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CFD"/>
    <w:rsid w:val="00142024"/>
    <w:rsid w:val="002A7DFB"/>
    <w:rsid w:val="0035761D"/>
    <w:rsid w:val="004F1CFD"/>
    <w:rsid w:val="00547092"/>
    <w:rsid w:val="00634378"/>
    <w:rsid w:val="009A122E"/>
    <w:rsid w:val="00AE0540"/>
    <w:rsid w:val="00B20EFF"/>
    <w:rsid w:val="00B731CC"/>
    <w:rsid w:val="00C42C5D"/>
    <w:rsid w:val="00DA2473"/>
    <w:rsid w:val="00E76CCB"/>
    <w:rsid w:val="00F532D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0A90D"/>
  <w15:chartTrackingRefBased/>
  <w15:docId w15:val="{3E9EAA3B-0E24-4753-B5FA-3F520A002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1C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F1C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F1C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F1C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F1C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F1C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1C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1C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1C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1C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F1C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F1C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F1C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F1C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F1C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1C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1C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1CFD"/>
    <w:rPr>
      <w:rFonts w:eastAsiaTheme="majorEastAsia" w:cstheme="majorBidi"/>
      <w:color w:val="272727" w:themeColor="text1" w:themeTint="D8"/>
    </w:rPr>
  </w:style>
  <w:style w:type="paragraph" w:styleId="Title">
    <w:name w:val="Title"/>
    <w:basedOn w:val="Normal"/>
    <w:next w:val="Normal"/>
    <w:link w:val="TitleChar"/>
    <w:uiPriority w:val="10"/>
    <w:qFormat/>
    <w:rsid w:val="004F1C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1C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1C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1C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1CFD"/>
    <w:pPr>
      <w:spacing w:before="160"/>
      <w:jc w:val="center"/>
    </w:pPr>
    <w:rPr>
      <w:i/>
      <w:iCs/>
      <w:color w:val="404040" w:themeColor="text1" w:themeTint="BF"/>
    </w:rPr>
  </w:style>
  <w:style w:type="character" w:customStyle="1" w:styleId="QuoteChar">
    <w:name w:val="Quote Char"/>
    <w:basedOn w:val="DefaultParagraphFont"/>
    <w:link w:val="Quote"/>
    <w:uiPriority w:val="29"/>
    <w:rsid w:val="004F1CFD"/>
    <w:rPr>
      <w:i/>
      <w:iCs/>
      <w:color w:val="404040" w:themeColor="text1" w:themeTint="BF"/>
    </w:rPr>
  </w:style>
  <w:style w:type="paragraph" w:styleId="ListParagraph">
    <w:name w:val="List Paragraph"/>
    <w:basedOn w:val="Normal"/>
    <w:uiPriority w:val="34"/>
    <w:qFormat/>
    <w:rsid w:val="004F1CFD"/>
    <w:pPr>
      <w:ind w:left="720"/>
      <w:contextualSpacing/>
    </w:pPr>
  </w:style>
  <w:style w:type="character" w:styleId="IntenseEmphasis">
    <w:name w:val="Intense Emphasis"/>
    <w:basedOn w:val="DefaultParagraphFont"/>
    <w:uiPriority w:val="21"/>
    <w:qFormat/>
    <w:rsid w:val="004F1CFD"/>
    <w:rPr>
      <w:i/>
      <w:iCs/>
      <w:color w:val="0F4761" w:themeColor="accent1" w:themeShade="BF"/>
    </w:rPr>
  </w:style>
  <w:style w:type="paragraph" w:styleId="IntenseQuote">
    <w:name w:val="Intense Quote"/>
    <w:basedOn w:val="Normal"/>
    <w:next w:val="Normal"/>
    <w:link w:val="IntenseQuoteChar"/>
    <w:uiPriority w:val="30"/>
    <w:qFormat/>
    <w:rsid w:val="004F1C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F1CFD"/>
    <w:rPr>
      <w:i/>
      <w:iCs/>
      <w:color w:val="0F4761" w:themeColor="accent1" w:themeShade="BF"/>
    </w:rPr>
  </w:style>
  <w:style w:type="character" w:styleId="IntenseReference">
    <w:name w:val="Intense Reference"/>
    <w:basedOn w:val="DefaultParagraphFont"/>
    <w:uiPriority w:val="32"/>
    <w:qFormat/>
    <w:rsid w:val="004F1CFD"/>
    <w:rPr>
      <w:b/>
      <w:bCs/>
      <w:smallCaps/>
      <w:color w:val="0F4761" w:themeColor="accent1" w:themeShade="BF"/>
      <w:spacing w:val="5"/>
    </w:rPr>
  </w:style>
  <w:style w:type="paragraph" w:customStyle="1" w:styleId="Default">
    <w:name w:val="Default"/>
    <w:rsid w:val="00B731CC"/>
    <w:pPr>
      <w:autoSpaceDE w:val="0"/>
      <w:autoSpaceDN w:val="0"/>
      <w:adjustRightInd w:val="0"/>
      <w:spacing w:after="0" w:line="240" w:lineRule="auto"/>
    </w:pPr>
    <w:rPr>
      <w:rFonts w:ascii="Times New Roman" w:eastAsia="Calibri" w:hAnsi="Times New Roman" w:cs="Times New Roman"/>
      <w:color w:val="000000"/>
      <w:kern w:val="0"/>
      <w14:ligatures w14:val="none"/>
    </w:rPr>
  </w:style>
  <w:style w:type="paragraph" w:styleId="Header">
    <w:name w:val="header"/>
    <w:basedOn w:val="Normal"/>
    <w:link w:val="HeaderChar"/>
    <w:uiPriority w:val="99"/>
    <w:unhideWhenUsed/>
    <w:rsid w:val="00B73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31CC"/>
  </w:style>
  <w:style w:type="paragraph" w:styleId="Footer">
    <w:name w:val="footer"/>
    <w:basedOn w:val="Normal"/>
    <w:link w:val="FooterChar"/>
    <w:uiPriority w:val="99"/>
    <w:unhideWhenUsed/>
    <w:rsid w:val="00B73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31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51</TotalTime>
  <Pages>7</Pages>
  <Words>1427</Words>
  <Characters>8246</Characters>
  <Application>Microsoft Office Word</Application>
  <DocSecurity>0</DocSecurity>
  <Lines>214</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Caherea NS</dc:creator>
  <cp:keywords/>
  <dc:description/>
  <cp:lastModifiedBy>Caherea NS</cp:lastModifiedBy>
  <cp:revision>2</cp:revision>
  <dcterms:created xsi:type="dcterms:W3CDTF">2026-04-24T10:46:00Z</dcterms:created>
  <dcterms:modified xsi:type="dcterms:W3CDTF">2026-07-10T20:02:00Z</dcterms:modified>
</cp:coreProperties>
</file>